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31B4" w14:textId="77777777" w:rsidR="00AC122A" w:rsidRDefault="00AC122A" w:rsidP="00AC122A">
      <w:pPr>
        <w:pStyle w:val="Overskrift2"/>
        <w:numPr>
          <w:ilvl w:val="0"/>
          <w:numId w:val="0"/>
        </w:numPr>
        <w:jc w:val="center"/>
        <w:rPr>
          <w:sz w:val="60"/>
          <w:szCs w:val="60"/>
          <w:lang w:val="en-GB"/>
        </w:rPr>
      </w:pPr>
      <w:bookmarkStart w:id="0" w:name="_Toc413059385"/>
      <w:bookmarkStart w:id="1" w:name="_Toc413416555"/>
    </w:p>
    <w:p w14:paraId="256CA939" w14:textId="77777777" w:rsidR="00AC122A" w:rsidRDefault="00AC122A" w:rsidP="00AC122A">
      <w:pPr>
        <w:pStyle w:val="Overskrift2"/>
        <w:numPr>
          <w:ilvl w:val="0"/>
          <w:numId w:val="0"/>
        </w:numPr>
        <w:jc w:val="center"/>
        <w:rPr>
          <w:sz w:val="60"/>
          <w:szCs w:val="60"/>
          <w:lang w:val="en-GB"/>
        </w:rPr>
      </w:pPr>
    </w:p>
    <w:p w14:paraId="54A4B996" w14:textId="77777777" w:rsidR="00AC122A" w:rsidRDefault="00AC122A" w:rsidP="00AC122A">
      <w:pPr>
        <w:pStyle w:val="Overskrift2"/>
        <w:numPr>
          <w:ilvl w:val="0"/>
          <w:numId w:val="0"/>
        </w:numPr>
        <w:jc w:val="center"/>
        <w:rPr>
          <w:sz w:val="60"/>
          <w:szCs w:val="60"/>
          <w:lang w:val="en-GB"/>
        </w:rPr>
      </w:pPr>
    </w:p>
    <w:p w14:paraId="4E708D14" w14:textId="77777777" w:rsidR="00AC122A" w:rsidRDefault="00AC122A" w:rsidP="00AC122A">
      <w:pPr>
        <w:rPr>
          <w:lang w:val="en-GB" w:eastAsia="en-GB"/>
        </w:rPr>
      </w:pPr>
    </w:p>
    <w:p w14:paraId="4EE10D15" w14:textId="77777777" w:rsidR="00AC122A" w:rsidRDefault="00AC122A" w:rsidP="00AC122A">
      <w:pPr>
        <w:rPr>
          <w:lang w:val="en-GB" w:eastAsia="en-GB"/>
        </w:rPr>
      </w:pPr>
    </w:p>
    <w:p w14:paraId="2ABFD026" w14:textId="77777777" w:rsidR="00AC122A" w:rsidRDefault="00AC122A" w:rsidP="00AC122A">
      <w:pPr>
        <w:rPr>
          <w:lang w:val="en-GB" w:eastAsia="en-GB"/>
        </w:rPr>
      </w:pPr>
    </w:p>
    <w:bookmarkEnd w:id="0"/>
    <w:bookmarkEnd w:id="1"/>
    <w:p w14:paraId="20F0CB07" w14:textId="77777777" w:rsidR="001571EF" w:rsidRPr="00135602" w:rsidRDefault="001571EF" w:rsidP="001571EF">
      <w:pPr>
        <w:rPr>
          <w:sz w:val="48"/>
          <w:szCs w:val="48"/>
          <w:lang w:val="en-GB" w:eastAsia="en-GB"/>
        </w:rPr>
      </w:pPr>
    </w:p>
    <w:p w14:paraId="4039BA49" w14:textId="0C5ABF1C" w:rsidR="00387F9C" w:rsidRPr="00135602" w:rsidRDefault="00C53341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r w:rsidRPr="00135602">
        <w:rPr>
          <w:rFonts w:ascii="Garamond" w:hAnsi="Garamond"/>
          <w:b/>
          <w:sz w:val="48"/>
          <w:szCs w:val="48"/>
          <w:lang w:val="en-GB" w:eastAsia="en-GB"/>
        </w:rPr>
        <w:t>Inception</w:t>
      </w:r>
      <w:r w:rsidR="001571EF" w:rsidRPr="00135602">
        <w:rPr>
          <w:rFonts w:ascii="Garamond" w:hAnsi="Garamond"/>
          <w:b/>
          <w:sz w:val="48"/>
          <w:szCs w:val="48"/>
          <w:lang w:val="en-GB" w:eastAsia="en-GB"/>
        </w:rPr>
        <w:t xml:space="preserve"> </w:t>
      </w:r>
      <w:r w:rsidR="00554F51">
        <w:rPr>
          <w:rFonts w:ascii="Garamond" w:hAnsi="Garamond"/>
          <w:b/>
          <w:sz w:val="48"/>
          <w:szCs w:val="48"/>
          <w:lang w:val="en-GB" w:eastAsia="en-GB"/>
        </w:rPr>
        <w:t xml:space="preserve">Project </w:t>
      </w:r>
      <w:r w:rsidR="00A74392">
        <w:rPr>
          <w:rFonts w:ascii="Garamond" w:hAnsi="Garamond"/>
          <w:b/>
          <w:sz w:val="48"/>
          <w:szCs w:val="48"/>
          <w:lang w:val="en-GB" w:eastAsia="en-GB"/>
        </w:rPr>
        <w:t>Document</w:t>
      </w:r>
    </w:p>
    <w:p w14:paraId="6616608D" w14:textId="1F9F17A4" w:rsidR="00135602" w:rsidRDefault="00387F9C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r w:rsidRPr="00135602">
        <w:rPr>
          <w:rFonts w:ascii="Garamond" w:hAnsi="Garamond"/>
          <w:b/>
          <w:sz w:val="48"/>
          <w:szCs w:val="48"/>
          <w:lang w:val="en-GB" w:eastAsia="en-GB"/>
        </w:rPr>
        <w:t>S</w:t>
      </w:r>
      <w:r w:rsidR="0032023C" w:rsidRPr="00135602">
        <w:rPr>
          <w:rFonts w:ascii="Garamond" w:hAnsi="Garamond"/>
          <w:b/>
          <w:sz w:val="48"/>
          <w:szCs w:val="48"/>
          <w:lang w:val="en-GB" w:eastAsia="en-GB"/>
        </w:rPr>
        <w:t xml:space="preserve">trategic </w:t>
      </w:r>
      <w:r w:rsidRPr="00135602">
        <w:rPr>
          <w:rFonts w:ascii="Garamond" w:hAnsi="Garamond"/>
          <w:b/>
          <w:sz w:val="48"/>
          <w:szCs w:val="48"/>
          <w:lang w:val="en-GB" w:eastAsia="en-GB"/>
        </w:rPr>
        <w:t>S</w:t>
      </w:r>
      <w:r w:rsidR="0032023C" w:rsidRPr="00135602">
        <w:rPr>
          <w:rFonts w:ascii="Garamond" w:hAnsi="Garamond"/>
          <w:b/>
          <w:sz w:val="48"/>
          <w:szCs w:val="48"/>
          <w:lang w:val="en-GB" w:eastAsia="en-GB"/>
        </w:rPr>
        <w:t xml:space="preserve">ector </w:t>
      </w:r>
      <w:r w:rsidRPr="00135602">
        <w:rPr>
          <w:rFonts w:ascii="Garamond" w:hAnsi="Garamond"/>
          <w:b/>
          <w:sz w:val="48"/>
          <w:szCs w:val="48"/>
          <w:lang w:val="en-GB" w:eastAsia="en-GB"/>
        </w:rPr>
        <w:t>C</w:t>
      </w:r>
      <w:r w:rsidR="0032023C" w:rsidRPr="00135602">
        <w:rPr>
          <w:rFonts w:ascii="Garamond" w:hAnsi="Garamond"/>
          <w:b/>
          <w:sz w:val="48"/>
          <w:szCs w:val="48"/>
          <w:lang w:val="en-GB" w:eastAsia="en-GB"/>
        </w:rPr>
        <w:t>ooperation</w:t>
      </w:r>
      <w:r w:rsidR="00C53341" w:rsidRPr="00135602">
        <w:rPr>
          <w:rFonts w:ascii="Garamond" w:hAnsi="Garamond"/>
          <w:b/>
          <w:sz w:val="48"/>
          <w:szCs w:val="48"/>
          <w:lang w:val="en-GB" w:eastAsia="en-GB"/>
        </w:rPr>
        <w:t xml:space="preserve"> in </w:t>
      </w:r>
    </w:p>
    <w:p w14:paraId="59619212" w14:textId="405492E1" w:rsidR="00135602" w:rsidRDefault="00C53341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r w:rsidRPr="00135602">
        <w:rPr>
          <w:rFonts w:ascii="Garamond" w:hAnsi="Garamond"/>
          <w:b/>
          <w:sz w:val="48"/>
          <w:szCs w:val="48"/>
          <w:lang w:val="en-GB" w:eastAsia="en-GB"/>
        </w:rPr>
        <w:t>[</w:t>
      </w:r>
      <w:proofErr w:type="gramStart"/>
      <w:r w:rsidRPr="00135602">
        <w:rPr>
          <w:rFonts w:ascii="Garamond" w:hAnsi="Garamond"/>
          <w:b/>
          <w:sz w:val="48"/>
          <w:szCs w:val="48"/>
          <w:lang w:val="en-GB" w:eastAsia="en-GB"/>
        </w:rPr>
        <w:t>x-sector</w:t>
      </w:r>
      <w:proofErr w:type="gramEnd"/>
      <w:r w:rsidRPr="00135602">
        <w:rPr>
          <w:rFonts w:ascii="Garamond" w:hAnsi="Garamond"/>
          <w:b/>
          <w:sz w:val="48"/>
          <w:szCs w:val="48"/>
          <w:lang w:val="en-GB" w:eastAsia="en-GB"/>
        </w:rPr>
        <w:t xml:space="preserve">] </w:t>
      </w:r>
    </w:p>
    <w:p w14:paraId="07938CD2" w14:textId="77777777" w:rsidR="00554F51" w:rsidRDefault="00554F51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</w:p>
    <w:p w14:paraId="14018E65" w14:textId="08C29DBA" w:rsidR="001571EF" w:rsidRDefault="00554F51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proofErr w:type="gramStart"/>
      <w:r>
        <w:rPr>
          <w:rFonts w:ascii="Garamond" w:hAnsi="Garamond"/>
          <w:b/>
          <w:sz w:val="48"/>
          <w:szCs w:val="48"/>
          <w:lang w:val="en-GB" w:eastAsia="en-GB"/>
        </w:rPr>
        <w:t>b</w:t>
      </w:r>
      <w:r w:rsidR="001571EF" w:rsidRPr="00135602">
        <w:rPr>
          <w:rFonts w:ascii="Garamond" w:hAnsi="Garamond"/>
          <w:b/>
          <w:sz w:val="48"/>
          <w:szCs w:val="48"/>
          <w:lang w:val="en-GB" w:eastAsia="en-GB"/>
        </w:rPr>
        <w:t>etween</w:t>
      </w:r>
      <w:proofErr w:type="gramEnd"/>
    </w:p>
    <w:p w14:paraId="54D22150" w14:textId="77777777" w:rsidR="00554F51" w:rsidRPr="00135602" w:rsidRDefault="00554F51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</w:p>
    <w:p w14:paraId="1AC08280" w14:textId="7A3C2726" w:rsidR="001571EF" w:rsidRPr="00135602" w:rsidRDefault="001571EF" w:rsidP="001571EF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r w:rsidRPr="00135602">
        <w:rPr>
          <w:rFonts w:ascii="Garamond" w:hAnsi="Garamond"/>
          <w:b/>
          <w:sz w:val="48"/>
          <w:szCs w:val="48"/>
          <w:lang w:val="en-GB" w:eastAsia="en-GB"/>
        </w:rPr>
        <w:t xml:space="preserve">Denmark and </w:t>
      </w:r>
      <w:r w:rsidR="00C53341" w:rsidRPr="00135602">
        <w:rPr>
          <w:rFonts w:ascii="Garamond" w:hAnsi="Garamond"/>
          <w:b/>
          <w:sz w:val="48"/>
          <w:szCs w:val="48"/>
          <w:lang w:val="en-GB" w:eastAsia="en-GB"/>
        </w:rPr>
        <w:t>[</w:t>
      </w:r>
      <w:r w:rsidRPr="00135602">
        <w:rPr>
          <w:rFonts w:ascii="Garamond" w:hAnsi="Garamond"/>
          <w:b/>
          <w:sz w:val="48"/>
          <w:szCs w:val="48"/>
          <w:lang w:val="en-GB" w:eastAsia="en-GB"/>
        </w:rPr>
        <w:t>Partner Country</w:t>
      </w:r>
      <w:r w:rsidR="00C53341" w:rsidRPr="00135602">
        <w:rPr>
          <w:rFonts w:ascii="Garamond" w:hAnsi="Garamond"/>
          <w:b/>
          <w:sz w:val="48"/>
          <w:szCs w:val="48"/>
          <w:lang w:val="en-GB" w:eastAsia="en-GB"/>
        </w:rPr>
        <w:t>]</w:t>
      </w:r>
    </w:p>
    <w:p w14:paraId="517ACDEE" w14:textId="77777777" w:rsidR="00135602" w:rsidRDefault="00135602" w:rsidP="001571EF">
      <w:pPr>
        <w:jc w:val="center"/>
        <w:rPr>
          <w:rFonts w:ascii="Garamond" w:hAnsi="Garamond"/>
          <w:b/>
          <w:sz w:val="60"/>
          <w:szCs w:val="60"/>
          <w:lang w:val="en-GB" w:eastAsia="en-GB"/>
        </w:rPr>
      </w:pPr>
    </w:p>
    <w:p w14:paraId="665B18C0" w14:textId="68969D18" w:rsidR="0032023C" w:rsidRPr="005C1D68" w:rsidRDefault="000B7678" w:rsidP="001571EF">
      <w:pPr>
        <w:jc w:val="center"/>
        <w:rPr>
          <w:rFonts w:ascii="Garamond" w:hAnsi="Garamond"/>
          <w:b/>
          <w:color w:val="FF0000"/>
          <w:sz w:val="32"/>
          <w:szCs w:val="32"/>
          <w:lang w:val="en-GB" w:eastAsia="en-GB"/>
        </w:rPr>
      </w:pPr>
      <w:r>
        <w:rPr>
          <w:rFonts w:ascii="Garamond" w:hAnsi="Garamond"/>
          <w:b/>
          <w:color w:val="FF0000"/>
          <w:sz w:val="32"/>
          <w:szCs w:val="32"/>
          <w:lang w:val="en-GB" w:eastAsia="en-GB"/>
        </w:rPr>
        <w:t>(</w:t>
      </w:r>
      <w:proofErr w:type="gramStart"/>
      <w:r>
        <w:rPr>
          <w:rFonts w:ascii="Garamond" w:hAnsi="Garamond"/>
          <w:b/>
          <w:color w:val="FF0000"/>
          <w:sz w:val="32"/>
          <w:szCs w:val="32"/>
          <w:lang w:val="en-GB" w:eastAsia="en-GB"/>
        </w:rPr>
        <w:t>max</w:t>
      </w:r>
      <w:proofErr w:type="gramEnd"/>
      <w:r>
        <w:rPr>
          <w:rFonts w:ascii="Garamond" w:hAnsi="Garamond"/>
          <w:b/>
          <w:color w:val="FF0000"/>
          <w:sz w:val="32"/>
          <w:szCs w:val="32"/>
          <w:lang w:val="en-GB" w:eastAsia="en-GB"/>
        </w:rPr>
        <w:t xml:space="preserve"> 3</w:t>
      </w:r>
      <w:r w:rsidR="0032023C" w:rsidRPr="005C1D68">
        <w:rPr>
          <w:rFonts w:ascii="Garamond" w:hAnsi="Garamond"/>
          <w:b/>
          <w:color w:val="FF0000"/>
          <w:sz w:val="32"/>
          <w:szCs w:val="32"/>
          <w:lang w:val="en-GB" w:eastAsia="en-GB"/>
        </w:rPr>
        <w:t xml:space="preserve"> pages</w:t>
      </w:r>
      <w:r>
        <w:rPr>
          <w:rFonts w:ascii="Garamond" w:hAnsi="Garamond"/>
          <w:b/>
          <w:color w:val="FF0000"/>
          <w:sz w:val="32"/>
          <w:szCs w:val="32"/>
          <w:lang w:val="en-GB" w:eastAsia="en-GB"/>
        </w:rPr>
        <w:t xml:space="preserve"> ex </w:t>
      </w:r>
      <w:proofErr w:type="spellStart"/>
      <w:r>
        <w:rPr>
          <w:rFonts w:ascii="Garamond" w:hAnsi="Garamond"/>
          <w:b/>
          <w:color w:val="FF0000"/>
          <w:sz w:val="32"/>
          <w:szCs w:val="32"/>
          <w:lang w:val="en-GB" w:eastAsia="en-GB"/>
        </w:rPr>
        <w:t>frontpage</w:t>
      </w:r>
      <w:proofErr w:type="spellEnd"/>
      <w:r w:rsidR="0032023C" w:rsidRPr="005C1D68">
        <w:rPr>
          <w:rFonts w:ascii="Garamond" w:hAnsi="Garamond"/>
          <w:b/>
          <w:color w:val="FF0000"/>
          <w:sz w:val="32"/>
          <w:szCs w:val="32"/>
          <w:lang w:val="en-GB" w:eastAsia="en-GB"/>
        </w:rPr>
        <w:t>)</w:t>
      </w:r>
    </w:p>
    <w:p w14:paraId="4FD17D0D" w14:textId="77777777" w:rsidR="00AC122A" w:rsidRDefault="00AC122A" w:rsidP="00AC122A"/>
    <w:p w14:paraId="32B74CDE" w14:textId="77777777" w:rsidR="00AC122A" w:rsidRDefault="00AC122A" w:rsidP="00AC122A">
      <w:pPr>
        <w:sectPr w:rsidR="00AC122A" w:rsidSect="001F4514">
          <w:headerReference w:type="default" r:id="rId8"/>
          <w:footerReference w:type="default" r:id="rId9"/>
          <w:headerReference w:type="first" r:id="rId10"/>
          <w:pgSz w:w="11900" w:h="16840"/>
          <w:pgMar w:top="1440" w:right="1440" w:bottom="1440" w:left="1440" w:header="708" w:footer="708" w:gutter="0"/>
          <w:cols w:space="720"/>
          <w:docGrid w:linePitch="326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240"/>
        <w:gridCol w:w="3288"/>
        <w:gridCol w:w="3288"/>
      </w:tblGrid>
      <w:tr w:rsidR="007741E1" w:rsidRPr="00FD659B" w14:paraId="1541B359" w14:textId="77777777" w:rsidTr="00E35AF7">
        <w:trPr>
          <w:trHeight w:val="687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45D99D05" w14:textId="77777777" w:rsidR="007741E1" w:rsidRPr="009065B9" w:rsidRDefault="007741E1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lastRenderedPageBreak/>
              <w:t>Project Title</w:t>
            </w:r>
          </w:p>
        </w:tc>
        <w:tc>
          <w:tcPr>
            <w:tcW w:w="3288" w:type="dxa"/>
          </w:tcPr>
          <w:p w14:paraId="45B63088" w14:textId="77777777" w:rsidR="007741E1" w:rsidRPr="00FD659B" w:rsidRDefault="007741E1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88" w:type="dxa"/>
          </w:tcPr>
          <w:p w14:paraId="48699338" w14:textId="55A609DF" w:rsidR="007741E1" w:rsidRPr="00FD659B" w:rsidRDefault="007741E1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MFA File number</w:t>
            </w:r>
          </w:p>
        </w:tc>
      </w:tr>
      <w:tr w:rsidR="00AC122A" w:rsidRPr="00FD659B" w14:paraId="529663D7" w14:textId="77777777" w:rsidTr="00387F9C">
        <w:trPr>
          <w:trHeight w:val="694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148A154E" w14:textId="77777777" w:rsidR="00AC122A" w:rsidRPr="009065B9" w:rsidRDefault="00AC122A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>Partner Country</w:t>
            </w:r>
          </w:p>
        </w:tc>
        <w:tc>
          <w:tcPr>
            <w:tcW w:w="6576" w:type="dxa"/>
            <w:gridSpan w:val="2"/>
          </w:tcPr>
          <w:p w14:paraId="10601F1D" w14:textId="77777777" w:rsidR="00AC122A" w:rsidRPr="00FD659B" w:rsidRDefault="00AC122A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lang w:val="en-GB"/>
              </w:rPr>
            </w:pPr>
          </w:p>
        </w:tc>
      </w:tr>
      <w:tr w:rsidR="00AC122A" w:rsidRPr="00FD659B" w14:paraId="392F371A" w14:textId="77777777" w:rsidTr="00387F9C">
        <w:trPr>
          <w:trHeight w:val="698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6E8113CE" w14:textId="15349E4D" w:rsidR="00AC122A" w:rsidRPr="009065B9" w:rsidRDefault="00AC122A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>Project duration</w:t>
            </w:r>
            <w:r w:rsidR="00776767">
              <w:rPr>
                <w:rFonts w:ascii="Garamond" w:hAnsi="Garamond"/>
                <w:b/>
                <w:bCs/>
              </w:rPr>
              <w:t xml:space="preserve"> (years/months)</w:t>
            </w:r>
            <w:r w:rsidR="00776767">
              <w:rPr>
                <w:rStyle w:val="Fodnotehenvisning"/>
                <w:rFonts w:ascii="Garamond" w:hAnsi="Garamond"/>
                <w:b/>
                <w:bCs/>
              </w:rPr>
              <w:footnoteReference w:id="1"/>
            </w:r>
          </w:p>
        </w:tc>
        <w:tc>
          <w:tcPr>
            <w:tcW w:w="6576" w:type="dxa"/>
            <w:gridSpan w:val="2"/>
          </w:tcPr>
          <w:p w14:paraId="68E1CAD5" w14:textId="77777777" w:rsidR="00AC122A" w:rsidRPr="00FD659B" w:rsidRDefault="00AC122A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AC122A" w:rsidRPr="00FD659B" w14:paraId="79172AAD" w14:textId="77777777" w:rsidTr="00387F9C">
        <w:trPr>
          <w:trHeight w:val="708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6361C599" w14:textId="77777777" w:rsidR="00AC122A" w:rsidRPr="009065B9" w:rsidRDefault="00AC122A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>Total budget (DKK)</w:t>
            </w:r>
          </w:p>
        </w:tc>
        <w:tc>
          <w:tcPr>
            <w:tcW w:w="6576" w:type="dxa"/>
            <w:gridSpan w:val="2"/>
          </w:tcPr>
          <w:p w14:paraId="38E660AA" w14:textId="77777777" w:rsidR="00AC122A" w:rsidRPr="00FD659B" w:rsidRDefault="00AC122A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i/>
                <w:lang w:val="en-GB"/>
              </w:rPr>
            </w:pPr>
            <w:bookmarkStart w:id="2" w:name="_GoBack"/>
            <w:bookmarkEnd w:id="2"/>
          </w:p>
        </w:tc>
      </w:tr>
      <w:tr w:rsidR="00AC122A" w:rsidRPr="00FD659B" w14:paraId="7E955D54" w14:textId="77777777" w:rsidTr="00387F9C">
        <w:trPr>
          <w:trHeight w:val="704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08CD35A6" w14:textId="77777777" w:rsidR="00AC122A" w:rsidRPr="009065B9" w:rsidRDefault="00AC122A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>Thematic focus</w:t>
            </w:r>
          </w:p>
        </w:tc>
        <w:tc>
          <w:tcPr>
            <w:tcW w:w="6576" w:type="dxa"/>
            <w:gridSpan w:val="2"/>
          </w:tcPr>
          <w:p w14:paraId="438FCC17" w14:textId="77777777" w:rsidR="00AC122A" w:rsidRPr="00FD659B" w:rsidRDefault="00AC122A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1571EF" w:rsidRPr="00FD659B" w14:paraId="637EC70B" w14:textId="77777777" w:rsidTr="00387F9C">
        <w:trPr>
          <w:trHeight w:val="712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432A4A97" w14:textId="765A6870" w:rsidR="001571EF" w:rsidRPr="009065B9" w:rsidRDefault="001571EF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 xml:space="preserve">(Potential) </w:t>
            </w:r>
            <w:r w:rsidR="00387F9C" w:rsidRPr="009065B9">
              <w:rPr>
                <w:rFonts w:ascii="Garamond" w:hAnsi="Garamond"/>
                <w:b/>
                <w:bCs/>
              </w:rPr>
              <w:t>P</w:t>
            </w:r>
            <w:r w:rsidRPr="009065B9">
              <w:rPr>
                <w:rFonts w:ascii="Garamond" w:hAnsi="Garamond"/>
                <w:b/>
                <w:bCs/>
              </w:rPr>
              <w:t xml:space="preserve">artner </w:t>
            </w:r>
            <w:r w:rsidR="00387F9C" w:rsidRPr="009065B9">
              <w:rPr>
                <w:rFonts w:ascii="Garamond" w:hAnsi="Garamond"/>
                <w:b/>
                <w:bCs/>
              </w:rPr>
              <w:t>A</w:t>
            </w:r>
            <w:r w:rsidRPr="009065B9">
              <w:rPr>
                <w:rFonts w:ascii="Garamond" w:hAnsi="Garamond"/>
                <w:b/>
                <w:bCs/>
              </w:rPr>
              <w:t>uthority, including contact person (s)</w:t>
            </w:r>
          </w:p>
        </w:tc>
        <w:tc>
          <w:tcPr>
            <w:tcW w:w="6576" w:type="dxa"/>
            <w:gridSpan w:val="2"/>
          </w:tcPr>
          <w:p w14:paraId="487C4C0F" w14:textId="77777777" w:rsidR="001571EF" w:rsidRPr="00FD659B" w:rsidRDefault="001571EF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297581" w:rsidRPr="00FD659B" w14:paraId="36ECD61A" w14:textId="77777777" w:rsidTr="00387F9C">
        <w:trPr>
          <w:trHeight w:val="712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11A6EAE8" w14:textId="64352378" w:rsidR="00297581" w:rsidRPr="009065B9" w:rsidRDefault="00297581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 xml:space="preserve">Responsible Danish </w:t>
            </w:r>
            <w:r w:rsidR="00387F9C" w:rsidRPr="009065B9">
              <w:rPr>
                <w:rFonts w:ascii="Garamond" w:hAnsi="Garamond"/>
                <w:b/>
                <w:bCs/>
              </w:rPr>
              <w:t>P</w:t>
            </w:r>
            <w:r w:rsidRPr="009065B9">
              <w:rPr>
                <w:rFonts w:ascii="Garamond" w:hAnsi="Garamond"/>
                <w:b/>
                <w:bCs/>
              </w:rPr>
              <w:t xml:space="preserve">ublic </w:t>
            </w:r>
            <w:r w:rsidR="00387F9C" w:rsidRPr="009065B9">
              <w:rPr>
                <w:rFonts w:ascii="Garamond" w:hAnsi="Garamond"/>
                <w:b/>
                <w:bCs/>
              </w:rPr>
              <w:t>A</w:t>
            </w:r>
            <w:r w:rsidRPr="009065B9">
              <w:rPr>
                <w:rFonts w:ascii="Garamond" w:hAnsi="Garamond"/>
                <w:b/>
                <w:bCs/>
              </w:rPr>
              <w:t>uthority, including contact person (s)</w:t>
            </w:r>
          </w:p>
        </w:tc>
        <w:tc>
          <w:tcPr>
            <w:tcW w:w="6576" w:type="dxa"/>
            <w:gridSpan w:val="2"/>
          </w:tcPr>
          <w:p w14:paraId="4B8E8E10" w14:textId="77777777" w:rsidR="00297581" w:rsidRPr="00FD659B" w:rsidRDefault="00297581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AC122A" w:rsidRPr="00FD659B" w14:paraId="62CABD84" w14:textId="77777777" w:rsidTr="00387F9C">
        <w:trPr>
          <w:trHeight w:val="712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14:paraId="36DE7891" w14:textId="0B0FD719" w:rsidR="00FB35FB" w:rsidRPr="009065B9" w:rsidRDefault="00FB35FB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>The Danish Embassy</w:t>
            </w:r>
            <w:r w:rsidR="0025736A" w:rsidRPr="009065B9">
              <w:rPr>
                <w:rFonts w:ascii="Garamond" w:hAnsi="Garamond"/>
                <w:b/>
                <w:bCs/>
              </w:rPr>
              <w:t>:</w:t>
            </w:r>
          </w:p>
          <w:p w14:paraId="0FC41358" w14:textId="16941853" w:rsidR="00AC122A" w:rsidRPr="009065B9" w:rsidRDefault="00297581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 xml:space="preserve">Head of </w:t>
            </w:r>
            <w:r w:rsidR="00387F9C" w:rsidRPr="009065B9">
              <w:rPr>
                <w:rFonts w:ascii="Garamond" w:hAnsi="Garamond"/>
                <w:b/>
                <w:bCs/>
              </w:rPr>
              <w:t>R</w:t>
            </w:r>
            <w:r w:rsidRPr="009065B9">
              <w:rPr>
                <w:rFonts w:ascii="Garamond" w:hAnsi="Garamond"/>
                <w:b/>
                <w:bCs/>
              </w:rPr>
              <w:t>epresentation</w:t>
            </w:r>
            <w:r w:rsidR="0025736A" w:rsidRPr="009065B9">
              <w:rPr>
                <w:rFonts w:ascii="Garamond" w:hAnsi="Garamond"/>
                <w:b/>
                <w:bCs/>
              </w:rPr>
              <w:t>:</w:t>
            </w:r>
          </w:p>
          <w:p w14:paraId="7026C113" w14:textId="6C3D33FA" w:rsidR="00FB35FB" w:rsidRPr="009065B9" w:rsidRDefault="00721E83" w:rsidP="00906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 w:rsidRPr="009065B9">
              <w:rPr>
                <w:rFonts w:ascii="Garamond" w:hAnsi="Garamond"/>
                <w:b/>
                <w:bCs/>
              </w:rPr>
              <w:t>Sector Counsellor</w:t>
            </w:r>
            <w:r w:rsidR="0025736A" w:rsidRPr="009065B9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576" w:type="dxa"/>
            <w:gridSpan w:val="2"/>
          </w:tcPr>
          <w:p w14:paraId="4625B01E" w14:textId="12AC37A7" w:rsidR="00387F9C" w:rsidRPr="00387F9C" w:rsidRDefault="00387F9C" w:rsidP="00387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  <w:i/>
                <w:u w:val="single"/>
                <w:lang w:val="en-GB"/>
              </w:rPr>
            </w:pPr>
          </w:p>
          <w:p w14:paraId="74A08471" w14:textId="77777777" w:rsidR="00387F9C" w:rsidRDefault="00387F9C" w:rsidP="00387F9C">
            <w:pPr>
              <w:pStyle w:val="Listeafsni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i/>
                <w:lang w:val="en-GB"/>
              </w:rPr>
            </w:pPr>
          </w:p>
          <w:p w14:paraId="3470B489" w14:textId="24656382" w:rsidR="00FB35FB" w:rsidRPr="004F5F03" w:rsidRDefault="00FB35FB" w:rsidP="00D31280">
            <w:pPr>
              <w:pStyle w:val="Listeafsni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</w:p>
        </w:tc>
      </w:tr>
      <w:tr w:rsidR="00AC122A" w:rsidRPr="00CE1A56" w14:paraId="488B134B" w14:textId="77777777" w:rsidTr="009D0D68">
        <w:tc>
          <w:tcPr>
            <w:tcW w:w="9476" w:type="dxa"/>
            <w:gridSpan w:val="4"/>
            <w:shd w:val="clear" w:color="auto" w:fill="D9D9D9" w:themeFill="background1" w:themeFillShade="D9"/>
          </w:tcPr>
          <w:p w14:paraId="3D751A39" w14:textId="63E3EADC" w:rsidR="00AC122A" w:rsidRDefault="00AC122A" w:rsidP="007E32E6">
            <w:pPr>
              <w:pStyle w:val="Brdtekst1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FE60F5">
              <w:rPr>
                <w:rFonts w:ascii="Garamond" w:hAnsi="Garamond"/>
                <w:b/>
                <w:bCs/>
                <w:sz w:val="24"/>
                <w:szCs w:val="24"/>
              </w:rPr>
              <w:t>Outputs</w:t>
            </w:r>
            <w:r w:rsidRPr="00FE60F5">
              <w:rPr>
                <w:rFonts w:ascii="Garamond" w:hAnsi="Garamond"/>
                <w:b/>
                <w:iCs/>
                <w:sz w:val="24"/>
                <w:szCs w:val="24"/>
              </w:rPr>
              <w:t xml:space="preserve"> </w:t>
            </w:r>
            <w:r w:rsidR="0035439B" w:rsidRPr="00FE60F5">
              <w:rPr>
                <w:rFonts w:ascii="Garamond" w:hAnsi="Garamond"/>
                <w:b/>
                <w:iCs/>
                <w:sz w:val="24"/>
                <w:szCs w:val="24"/>
              </w:rPr>
              <w:t>and activities</w:t>
            </w:r>
          </w:p>
          <w:p w14:paraId="3775A677" w14:textId="1D649D9F" w:rsidR="00675E8F" w:rsidRDefault="00AC122A" w:rsidP="00CD7FC0">
            <w:pPr>
              <w:pStyle w:val="Brdtekst1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The main</w:t>
            </w:r>
            <w:r w:rsidRPr="00067DDE">
              <w:rPr>
                <w:rFonts w:ascii="Garamond" w:hAnsi="Garamond"/>
                <w:i/>
                <w:iCs/>
                <w:sz w:val="24"/>
                <w:szCs w:val="24"/>
              </w:rPr>
              <w:t xml:space="preserve"> output of the </w:t>
            </w:r>
            <w:r w:rsidR="001F4514">
              <w:rPr>
                <w:rFonts w:ascii="Garamond" w:hAnsi="Garamond"/>
                <w:i/>
                <w:iCs/>
                <w:sz w:val="24"/>
                <w:szCs w:val="24"/>
              </w:rPr>
              <w:t>I</w:t>
            </w:r>
            <w:r w:rsidR="00F1678E">
              <w:rPr>
                <w:rFonts w:ascii="Garamond" w:hAnsi="Garamond"/>
                <w:i/>
                <w:iCs/>
                <w:sz w:val="24"/>
                <w:szCs w:val="24"/>
              </w:rPr>
              <w:t xml:space="preserve">nception </w:t>
            </w:r>
            <w:r w:rsidR="001F4514">
              <w:rPr>
                <w:rFonts w:ascii="Garamond" w:hAnsi="Garamond"/>
                <w:i/>
                <w:iCs/>
                <w:sz w:val="24"/>
                <w:szCs w:val="24"/>
              </w:rPr>
              <w:t>P</w:t>
            </w:r>
            <w:r w:rsidR="00C80B2E">
              <w:rPr>
                <w:rFonts w:ascii="Garamond" w:hAnsi="Garamond"/>
                <w:i/>
                <w:iCs/>
                <w:sz w:val="24"/>
                <w:szCs w:val="24"/>
              </w:rPr>
              <w:t xml:space="preserve">roject </w:t>
            </w:r>
            <w:r w:rsidR="001F4514">
              <w:rPr>
                <w:rFonts w:ascii="Garamond" w:hAnsi="Garamond"/>
                <w:i/>
                <w:iCs/>
                <w:sz w:val="24"/>
                <w:szCs w:val="24"/>
              </w:rPr>
              <w:t>P</w:t>
            </w:r>
            <w:r w:rsidRPr="00067DDE">
              <w:rPr>
                <w:rFonts w:ascii="Garamond" w:hAnsi="Garamond"/>
                <w:i/>
                <w:iCs/>
                <w:sz w:val="24"/>
                <w:szCs w:val="24"/>
              </w:rPr>
              <w:t xml:space="preserve">hase </w:t>
            </w:r>
            <w:r w:rsidR="00FE60F5">
              <w:rPr>
                <w:rFonts w:ascii="Garamond" w:hAnsi="Garamond"/>
                <w:i/>
                <w:iCs/>
                <w:sz w:val="24"/>
                <w:szCs w:val="24"/>
              </w:rPr>
              <w:t xml:space="preserve">is the </w:t>
            </w:r>
            <w:r w:rsidRPr="00067DDE">
              <w:rPr>
                <w:rFonts w:ascii="Garamond" w:hAnsi="Garamond"/>
                <w:i/>
                <w:iCs/>
                <w:sz w:val="24"/>
                <w:szCs w:val="24"/>
              </w:rPr>
              <w:t>formulation of a full SSC project</w:t>
            </w:r>
            <w:r w:rsidR="00F1678E">
              <w:rPr>
                <w:rFonts w:ascii="Garamond" w:hAnsi="Garamond"/>
                <w:i/>
                <w:iCs/>
                <w:sz w:val="24"/>
                <w:szCs w:val="24"/>
              </w:rPr>
              <w:t xml:space="preserve"> – based on </w:t>
            </w:r>
            <w:r w:rsidR="00691978">
              <w:rPr>
                <w:rFonts w:ascii="Garamond" w:hAnsi="Garamond"/>
                <w:i/>
                <w:iCs/>
                <w:sz w:val="24"/>
                <w:szCs w:val="24"/>
              </w:rPr>
              <w:t xml:space="preserve">relevant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activities </w:t>
            </w:r>
            <w:r w:rsidR="00691978">
              <w:rPr>
                <w:rFonts w:ascii="Garamond" w:hAnsi="Garamond"/>
                <w:i/>
                <w:iCs/>
                <w:sz w:val="24"/>
                <w:szCs w:val="24"/>
              </w:rPr>
              <w:t xml:space="preserve">during the inception phase </w:t>
            </w:r>
            <w:r w:rsidR="00F1678E">
              <w:rPr>
                <w:rFonts w:ascii="Garamond" w:hAnsi="Garamond"/>
                <w:i/>
                <w:iCs/>
                <w:sz w:val="24"/>
                <w:szCs w:val="24"/>
              </w:rPr>
              <w:t>clari</w:t>
            </w:r>
            <w:r w:rsidR="00691978">
              <w:rPr>
                <w:rFonts w:ascii="Garamond" w:hAnsi="Garamond"/>
                <w:i/>
                <w:iCs/>
                <w:sz w:val="24"/>
                <w:szCs w:val="24"/>
              </w:rPr>
              <w:t>fy</w:t>
            </w:r>
            <w:r w:rsidR="00C80B2E">
              <w:rPr>
                <w:rFonts w:ascii="Garamond" w:hAnsi="Garamond"/>
                <w:i/>
                <w:iCs/>
                <w:sz w:val="24"/>
                <w:szCs w:val="24"/>
              </w:rPr>
              <w:t>ing</w:t>
            </w:r>
            <w:r w:rsidR="00691978">
              <w:rPr>
                <w:rFonts w:ascii="Garamond" w:hAnsi="Garamond"/>
                <w:i/>
                <w:iCs/>
                <w:sz w:val="24"/>
                <w:szCs w:val="24"/>
              </w:rPr>
              <w:t xml:space="preserve"> and gather</w:t>
            </w:r>
            <w:r w:rsidR="00C80B2E">
              <w:rPr>
                <w:rFonts w:ascii="Garamond" w:hAnsi="Garamond"/>
                <w:i/>
                <w:iCs/>
                <w:sz w:val="24"/>
                <w:szCs w:val="24"/>
              </w:rPr>
              <w:t>ing</w:t>
            </w:r>
            <w:r w:rsidR="00691978">
              <w:rPr>
                <w:rFonts w:ascii="Garamond" w:hAnsi="Garamond"/>
                <w:i/>
                <w:iCs/>
                <w:sz w:val="24"/>
                <w:szCs w:val="24"/>
              </w:rPr>
              <w:t xml:space="preserve"> the required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information</w:t>
            </w:r>
            <w:r w:rsidR="00F1678E">
              <w:rPr>
                <w:rFonts w:ascii="Garamond" w:hAnsi="Garamond"/>
                <w:i/>
                <w:iCs/>
                <w:sz w:val="24"/>
                <w:szCs w:val="24"/>
              </w:rPr>
              <w:t xml:space="preserve"> and knowledge</w:t>
            </w:r>
            <w:r w:rsidR="00C80B2E">
              <w:rPr>
                <w:rFonts w:ascii="Garamond" w:hAnsi="Garamond"/>
                <w:i/>
                <w:iCs/>
                <w:sz w:val="24"/>
                <w:szCs w:val="24"/>
              </w:rPr>
              <w:t xml:space="preserve"> using an approach of </w:t>
            </w:r>
            <w:r w:rsidR="00F1678E">
              <w:rPr>
                <w:rFonts w:ascii="Garamond" w:hAnsi="Garamond"/>
                <w:i/>
                <w:iCs/>
                <w:sz w:val="24"/>
                <w:szCs w:val="24"/>
              </w:rPr>
              <w:t xml:space="preserve">mutual understanding and close dialog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with the </w:t>
            </w:r>
            <w:r w:rsidR="00FE60F5">
              <w:rPr>
                <w:rFonts w:ascii="Garamond" w:hAnsi="Garamond"/>
                <w:i/>
                <w:iCs/>
                <w:sz w:val="24"/>
                <w:szCs w:val="24"/>
              </w:rPr>
              <w:t>P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artner </w:t>
            </w:r>
            <w:r w:rsidR="00FE60F5">
              <w:rPr>
                <w:rFonts w:ascii="Garamond" w:hAnsi="Garamond"/>
                <w:i/>
                <w:iCs/>
                <w:sz w:val="24"/>
                <w:szCs w:val="24"/>
              </w:rPr>
              <w:t>A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uthority</w:t>
            </w:r>
            <w:r w:rsidR="00F1678E" w:rsidRPr="002174E9">
              <w:rPr>
                <w:rFonts w:ascii="Garamond" w:hAnsi="Garamond"/>
                <w:i/>
                <w:iCs/>
                <w:sz w:val="24"/>
                <w:szCs w:val="24"/>
              </w:rPr>
              <w:t xml:space="preserve">. </w:t>
            </w:r>
            <w:r w:rsidR="00F1678E">
              <w:rPr>
                <w:rFonts w:ascii="Garamond" w:hAnsi="Garamond"/>
                <w:i/>
                <w:iCs/>
                <w:sz w:val="24"/>
                <w:szCs w:val="24"/>
              </w:rPr>
              <w:t>A</w:t>
            </w:r>
            <w:r w:rsidR="00675E8F">
              <w:rPr>
                <w:rFonts w:ascii="Garamond" w:hAnsi="Garamond"/>
                <w:i/>
                <w:iCs/>
                <w:sz w:val="24"/>
                <w:szCs w:val="24"/>
              </w:rPr>
              <w:t>nother output will be a background/sector</w:t>
            </w:r>
            <w:r w:rsidR="00C80B2E">
              <w:rPr>
                <w:rFonts w:ascii="Garamond" w:hAnsi="Garamond"/>
                <w:i/>
                <w:iCs/>
                <w:sz w:val="24"/>
                <w:szCs w:val="24"/>
              </w:rPr>
              <w:t xml:space="preserve"> document</w:t>
            </w:r>
            <w:r w:rsidR="002174E9">
              <w:rPr>
                <w:rFonts w:ascii="Garamond" w:hAnsi="Garamond"/>
                <w:i/>
                <w:iCs/>
                <w:sz w:val="24"/>
                <w:szCs w:val="24"/>
              </w:rPr>
              <w:t>.</w:t>
            </w:r>
          </w:p>
          <w:p w14:paraId="45362089" w14:textId="77777777" w:rsidR="00CD7FC0" w:rsidRPr="00387F9C" w:rsidRDefault="00CD7FC0" w:rsidP="00FA761B">
            <w:pPr>
              <w:pStyle w:val="Brdtekst1"/>
            </w:pPr>
          </w:p>
        </w:tc>
      </w:tr>
      <w:tr w:rsidR="001571EF" w14:paraId="0C89CABF" w14:textId="77777777" w:rsidTr="009D0D68">
        <w:trPr>
          <w:trHeight w:val="1833"/>
        </w:trPr>
        <w:tc>
          <w:tcPr>
            <w:tcW w:w="2660" w:type="dxa"/>
            <w:shd w:val="clear" w:color="auto" w:fill="F2F2F2" w:themeFill="background1" w:themeFillShade="F2"/>
          </w:tcPr>
          <w:p w14:paraId="3BD18842" w14:textId="055D2F23" w:rsidR="001571EF" w:rsidRDefault="001571EF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Output </w:t>
            </w:r>
            <w:r w:rsidR="00FA761B">
              <w:rPr>
                <w:rFonts w:ascii="Garamond" w:hAnsi="Garamond"/>
                <w:b/>
                <w:bCs/>
              </w:rPr>
              <w:t>1</w:t>
            </w:r>
          </w:p>
          <w:p w14:paraId="70651DCC" w14:textId="711E3641" w:rsidR="001571EF" w:rsidRDefault="001571EF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Ear</w:t>
            </w:r>
            <w:r w:rsidR="00417C50">
              <w:rPr>
                <w:rFonts w:ascii="Garamond" w:hAnsi="Garamond"/>
                <w:b/>
                <w:bCs/>
              </w:rPr>
              <w:t>ly action/activities</w:t>
            </w:r>
          </w:p>
        </w:tc>
        <w:tc>
          <w:tcPr>
            <w:tcW w:w="6816" w:type="dxa"/>
            <w:gridSpan w:val="3"/>
          </w:tcPr>
          <w:p w14:paraId="7235026F" w14:textId="77777777" w:rsidR="001571EF" w:rsidRDefault="001571EF" w:rsidP="001571EF">
            <w:pPr>
              <w:pStyle w:val="Brdtekst1"/>
              <w:spacing w:before="24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Activities</w:t>
            </w:r>
            <w:r w:rsidR="00675E8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675E8F" w:rsidRPr="00675E8F">
              <w:rPr>
                <w:rFonts w:ascii="Garamond" w:hAnsi="Garamond"/>
                <w:b/>
                <w:bCs/>
                <w:i/>
                <w:sz w:val="24"/>
                <w:szCs w:val="24"/>
              </w:rPr>
              <w:t>[examples]</w:t>
            </w:r>
            <w:r w:rsidRPr="001571EF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</w:p>
          <w:p w14:paraId="76AB48BE" w14:textId="52AA400D" w:rsidR="001571EF" w:rsidRPr="00DA7435" w:rsidRDefault="001571EF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Training workshops </w:t>
            </w:r>
          </w:p>
          <w:p w14:paraId="24129AEF" w14:textId="30026AEC" w:rsidR="001571EF" w:rsidRPr="00DA7435" w:rsidRDefault="00417C50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S</w:t>
            </w:r>
            <w:r w:rsidR="001571EF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tudies </w:t>
            </w:r>
          </w:p>
          <w:p w14:paraId="78CE8AAD" w14:textId="3C7D7B6D" w:rsidR="001571EF" w:rsidRPr="00DA7435" w:rsidRDefault="001571EF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Study tours</w:t>
            </w:r>
            <w:r w:rsidR="00824539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 / missions e.g. fact finding, design, formulation </w:t>
            </w:r>
          </w:p>
          <w:p w14:paraId="26AB1678" w14:textId="4A51BA98" w:rsidR="001571EF" w:rsidRDefault="001571EF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Provision of early input to </w:t>
            </w:r>
            <w:r w:rsidR="005962B2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e.g. 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revision of legal framework</w:t>
            </w:r>
            <w:r w:rsidR="005962B2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, …</w:t>
            </w:r>
          </w:p>
        </w:tc>
      </w:tr>
      <w:tr w:rsidR="00FA761B" w14:paraId="005A8482" w14:textId="77777777" w:rsidTr="009D0D68">
        <w:trPr>
          <w:trHeight w:val="1833"/>
        </w:trPr>
        <w:tc>
          <w:tcPr>
            <w:tcW w:w="2660" w:type="dxa"/>
            <w:shd w:val="clear" w:color="auto" w:fill="F2F2F2" w:themeFill="background1" w:themeFillShade="F2"/>
          </w:tcPr>
          <w:p w14:paraId="56814ED2" w14:textId="77777777" w:rsidR="00FA761B" w:rsidRDefault="00FA761B" w:rsidP="00FA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Output 2</w:t>
            </w:r>
          </w:p>
          <w:p w14:paraId="7A9E9D75" w14:textId="39B9BA30" w:rsidR="00FA761B" w:rsidRDefault="00FA761B" w:rsidP="00FA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Background document</w:t>
            </w:r>
          </w:p>
        </w:tc>
        <w:tc>
          <w:tcPr>
            <w:tcW w:w="6816" w:type="dxa"/>
            <w:gridSpan w:val="3"/>
          </w:tcPr>
          <w:p w14:paraId="25288C7F" w14:textId="77777777" w:rsidR="00FA761B" w:rsidRPr="002767F0" w:rsidRDefault="00FA761B" w:rsidP="00FA761B">
            <w:pPr>
              <w:pStyle w:val="Brdtekst1"/>
              <w:spacing w:before="2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67F0">
              <w:rPr>
                <w:rFonts w:ascii="Garamond" w:hAnsi="Garamond"/>
                <w:b/>
                <w:bCs/>
                <w:sz w:val="24"/>
                <w:szCs w:val="24"/>
              </w:rPr>
              <w:t>Activities</w:t>
            </w:r>
          </w:p>
          <w:p w14:paraId="320B8E30" w14:textId="0D659880" w:rsidR="00FA761B" w:rsidRDefault="00FA761B" w:rsidP="001F4514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Finalisation of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the B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ackground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D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ocument </w:t>
            </w:r>
            <w:r w:rsidR="00DE7DA2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(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G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uideline</w:t>
            </w:r>
            <w:r w:rsidR="00801F3D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s</w:t>
            </w:r>
            <w:r w:rsidR="00DE7DA2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A</w:t>
            </w:r>
            <w:r w:rsidR="002174E9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nnex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1</w:t>
            </w:r>
            <w:r w:rsidR="00DE7DA2"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)</w:t>
            </w:r>
            <w:r w:rsidR="002174E9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A761B" w14:paraId="78C3E102" w14:textId="77777777" w:rsidTr="00FE60F5">
        <w:trPr>
          <w:trHeight w:val="841"/>
        </w:trPr>
        <w:tc>
          <w:tcPr>
            <w:tcW w:w="2660" w:type="dxa"/>
            <w:shd w:val="clear" w:color="auto" w:fill="F2F2F2" w:themeFill="background1" w:themeFillShade="F2"/>
          </w:tcPr>
          <w:p w14:paraId="1D33AA00" w14:textId="77777777" w:rsidR="00FA761B" w:rsidRDefault="00FA761B" w:rsidP="00FA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Output 3</w:t>
            </w:r>
          </w:p>
          <w:p w14:paraId="620D86B5" w14:textId="15C91173" w:rsidR="00FA761B" w:rsidRPr="00067DDE" w:rsidRDefault="00417C50" w:rsidP="00FA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</w:t>
            </w:r>
            <w:r w:rsidR="00FA761B">
              <w:rPr>
                <w:rFonts w:ascii="Garamond" w:hAnsi="Garamond"/>
                <w:b/>
                <w:bCs/>
              </w:rPr>
              <w:t>ull SSC project proposal</w:t>
            </w:r>
          </w:p>
        </w:tc>
        <w:tc>
          <w:tcPr>
            <w:tcW w:w="6816" w:type="dxa"/>
            <w:gridSpan w:val="3"/>
          </w:tcPr>
          <w:p w14:paraId="3BF5BD3F" w14:textId="77777777" w:rsidR="00FA761B" w:rsidRPr="00067DDE" w:rsidRDefault="00FA761B" w:rsidP="00FA761B">
            <w:pPr>
              <w:pStyle w:val="Brdtekst1"/>
              <w:spacing w:before="24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Pr="00067DDE">
              <w:rPr>
                <w:rFonts w:ascii="Garamond" w:hAnsi="Garamond"/>
                <w:b/>
                <w:bCs/>
                <w:sz w:val="24"/>
                <w:szCs w:val="24"/>
              </w:rPr>
              <w:t>ctivities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5D69FE84" w14:textId="1FA21810" w:rsidR="00FA761B" w:rsidRDefault="00FA761B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Final identification of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P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artner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A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uthority and assessment of its mandate, power and challenges in order to address the development problem </w:t>
            </w:r>
          </w:p>
          <w:p w14:paraId="756A960A" w14:textId="77777777" w:rsidR="00DA7435" w:rsidRPr="00DA7435" w:rsidRDefault="00DA7435" w:rsidP="00DA7435">
            <w:pPr>
              <w:pStyle w:val="Listeafsnit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</w:p>
          <w:p w14:paraId="6856CC2B" w14:textId="1A043600" w:rsidR="00FA761B" w:rsidRDefault="00FA761B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Reaching agreements with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The P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artner </w:t>
            </w:r>
            <w:r w:rsidR="001F4514">
              <w:rPr>
                <w:rFonts w:ascii="Garamond" w:hAnsi="Garamond"/>
                <w:i/>
                <w:sz w:val="24"/>
                <w:szCs w:val="24"/>
                <w:lang w:val="en-GB"/>
              </w:rPr>
              <w:t>Authority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  </w:t>
            </w:r>
          </w:p>
          <w:p w14:paraId="7F52B41C" w14:textId="77777777" w:rsidR="00DA7435" w:rsidRPr="00DA7435" w:rsidRDefault="00DA7435" w:rsidP="00DA7435">
            <w:pPr>
              <w:pStyle w:val="Listeafsnit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</w:p>
          <w:p w14:paraId="64E36B6E" w14:textId="2F90B9B3" w:rsidR="00FA761B" w:rsidRDefault="00FA761B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Joint formulation of the future cooperation on the SSC, this includes reaching agreement on the purpose, approach, division of labour, responsibilities, time line and expected results of the cooperation etc. </w:t>
            </w:r>
          </w:p>
          <w:p w14:paraId="5E30DC9F" w14:textId="77777777" w:rsidR="00DA7435" w:rsidRPr="00DA7435" w:rsidRDefault="00DA7435" w:rsidP="00DA7435">
            <w:pPr>
              <w:pStyle w:val="Listeafsnit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</w:p>
          <w:p w14:paraId="039D44B0" w14:textId="0313C8F6" w:rsidR="00FA761B" w:rsidRPr="00DA7435" w:rsidRDefault="00FA761B" w:rsidP="00DA7435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Finalisation of the following documents</w:t>
            </w:r>
            <w:r w:rsidR="00E45803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 using SSC templates</w:t>
            </w:r>
            <w:r w:rsidRPr="00DA7435">
              <w:rPr>
                <w:rFonts w:ascii="Garamond" w:hAnsi="Garamond"/>
                <w:i/>
                <w:sz w:val="24"/>
                <w:szCs w:val="24"/>
                <w:lang w:val="en-GB"/>
              </w:rPr>
              <w:t>:</w:t>
            </w:r>
          </w:p>
          <w:p w14:paraId="4360D2BA" w14:textId="28F29386" w:rsidR="00FA761B" w:rsidRPr="00CA63EF" w:rsidRDefault="001F4514" w:rsidP="00FA761B">
            <w:pPr>
              <w:pStyle w:val="Listeafsnit"/>
              <w:numPr>
                <w:ilvl w:val="0"/>
                <w:numId w:val="32"/>
              </w:numPr>
              <w:spacing w:before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Full </w:t>
            </w:r>
            <w:r w:rsidR="00C46C60">
              <w:rPr>
                <w:rFonts w:ascii="Garamond" w:hAnsi="Garamond"/>
                <w:i/>
                <w:iCs/>
                <w:sz w:val="24"/>
                <w:szCs w:val="24"/>
              </w:rPr>
              <w:t xml:space="preserve">Project </w:t>
            </w:r>
            <w:r w:rsidR="00FA761B">
              <w:rPr>
                <w:rFonts w:ascii="Garamond" w:hAnsi="Garamond"/>
                <w:i/>
                <w:iCs/>
                <w:sz w:val="24"/>
                <w:szCs w:val="24"/>
              </w:rPr>
              <w:t>Document</w:t>
            </w:r>
            <w:r w:rsidR="00801F3D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74810BA6" w14:textId="7D123825" w:rsidR="00FA761B" w:rsidRPr="00CA63EF" w:rsidRDefault="00E45803" w:rsidP="00FA761B">
            <w:pPr>
              <w:pStyle w:val="Listeafsnit"/>
              <w:numPr>
                <w:ilvl w:val="0"/>
                <w:numId w:val="33"/>
              </w:numPr>
              <w:spacing w:before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Results Framework and </w:t>
            </w:r>
            <w:r w:rsidR="00FA761B">
              <w:rPr>
                <w:rFonts w:ascii="Garamond" w:hAnsi="Garamond"/>
                <w:i/>
                <w:iCs/>
                <w:sz w:val="24"/>
                <w:szCs w:val="24"/>
              </w:rPr>
              <w:t xml:space="preserve">Work Plan </w:t>
            </w:r>
          </w:p>
          <w:p w14:paraId="15A8D698" w14:textId="1DC5BE50" w:rsidR="00FA761B" w:rsidRDefault="002A0800" w:rsidP="00FA761B">
            <w:pPr>
              <w:pStyle w:val="Listeafsnit"/>
              <w:numPr>
                <w:ilvl w:val="0"/>
                <w:numId w:val="33"/>
              </w:numPr>
              <w:spacing w:before="24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Activities and </w:t>
            </w:r>
            <w:r w:rsidR="00FA761B">
              <w:rPr>
                <w:rFonts w:ascii="Garamond" w:hAnsi="Garamond"/>
                <w:i/>
                <w:iCs/>
                <w:sz w:val="24"/>
                <w:szCs w:val="24"/>
              </w:rPr>
              <w:t>Budget</w:t>
            </w:r>
            <w:r w:rsidR="00801F3D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61D476C2" w14:textId="15124FA4" w:rsidR="001F4514" w:rsidRDefault="001F4514" w:rsidP="00FA761B">
            <w:pPr>
              <w:pStyle w:val="Listeafsnit"/>
              <w:numPr>
                <w:ilvl w:val="0"/>
                <w:numId w:val="33"/>
              </w:numPr>
              <w:spacing w:before="240"/>
              <w:rPr>
                <w:rFonts w:ascii="Garamond" w:hAnsi="Garamond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ToR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for the Project Steering Committee</w:t>
            </w:r>
          </w:p>
          <w:p w14:paraId="0DB1CAF5" w14:textId="351DC24C" w:rsidR="00DA7435" w:rsidRPr="00D06EDA" w:rsidRDefault="00DA7435" w:rsidP="00417C50">
            <w:pPr>
              <w:pStyle w:val="Listeafsnit"/>
              <w:spacing w:before="240"/>
              <w:ind w:left="1440"/>
              <w:rPr>
                <w:rFonts w:ascii="Garamond" w:hAnsi="Garamond"/>
                <w:iCs/>
              </w:rPr>
            </w:pPr>
          </w:p>
        </w:tc>
      </w:tr>
      <w:tr w:rsidR="00FA761B" w:rsidRPr="0039284E" w14:paraId="072F32FC" w14:textId="77777777" w:rsidTr="009D0D68">
        <w:tc>
          <w:tcPr>
            <w:tcW w:w="2660" w:type="dxa"/>
            <w:shd w:val="clear" w:color="auto" w:fill="F2F2F2" w:themeFill="background1" w:themeFillShade="F2"/>
          </w:tcPr>
          <w:p w14:paraId="0D9BF8EC" w14:textId="77777777" w:rsidR="00FA761B" w:rsidRPr="00067DDE" w:rsidRDefault="00FA761B" w:rsidP="00FA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</w:t>
            </w:r>
            <w:r w:rsidRPr="00067DDE">
              <w:rPr>
                <w:rFonts w:ascii="Garamond" w:hAnsi="Garamond"/>
                <w:b/>
                <w:bCs/>
              </w:rPr>
              <w:t>udget</w:t>
            </w:r>
          </w:p>
        </w:tc>
        <w:tc>
          <w:tcPr>
            <w:tcW w:w="6816" w:type="dxa"/>
            <w:gridSpan w:val="3"/>
          </w:tcPr>
          <w:p w14:paraId="63AA472F" w14:textId="01FCEAC1" w:rsidR="00FA761B" w:rsidRPr="00067DDE" w:rsidRDefault="00FA761B" w:rsidP="00FA761B">
            <w:pPr>
              <w:pStyle w:val="Listeafsnit"/>
              <w:rPr>
                <w:rFonts w:ascii="Garamond" w:eastAsia="Trebuchet MS" w:hAnsi="Garamond" w:cs="Trebuchet MS"/>
                <w:i/>
                <w:iCs/>
                <w:sz w:val="24"/>
                <w:szCs w:val="24"/>
                <w:lang w:val="en-GB"/>
              </w:rPr>
            </w:pPr>
          </w:p>
          <w:p w14:paraId="3266EA7C" w14:textId="21D2AA55" w:rsidR="006C0906" w:rsidRDefault="00325EA9" w:rsidP="00FA761B">
            <w:pPr>
              <w:pStyle w:val="Brdtekst1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US"/>
              </w:rPr>
              <w:t>[</w:t>
            </w:r>
            <w:proofErr w:type="gramStart"/>
            <w:r w:rsidR="00D26636">
              <w:rPr>
                <w:rFonts w:ascii="Garamond" w:hAnsi="Garamond"/>
                <w:bCs/>
                <w:sz w:val="24"/>
                <w:szCs w:val="24"/>
                <w:lang w:val="en-US"/>
              </w:rPr>
              <w:t>insert</w:t>
            </w:r>
            <w:proofErr w:type="gramEnd"/>
            <w:r w:rsidR="00D26636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total budget from budget tools</w:t>
            </w:r>
            <w:r w:rsidR="00417C50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in </w:t>
            </w:r>
            <w:r w:rsidR="0016630E" w:rsidRPr="0016630E">
              <w:rPr>
                <w:rFonts w:ascii="Garamond" w:hAnsi="Garamond"/>
                <w:bCs/>
                <w:sz w:val="24"/>
                <w:szCs w:val="24"/>
                <w:highlight w:val="green"/>
                <w:lang w:val="en-US"/>
              </w:rPr>
              <w:t xml:space="preserve">TEMPLATE </w:t>
            </w:r>
            <w:r w:rsidR="00417C50" w:rsidRPr="0016630E">
              <w:rPr>
                <w:rFonts w:ascii="Garamond" w:hAnsi="Garamond"/>
                <w:bCs/>
                <w:sz w:val="24"/>
                <w:szCs w:val="24"/>
                <w:highlight w:val="green"/>
                <w:lang w:val="en-US"/>
              </w:rPr>
              <w:t>5</w:t>
            </w:r>
            <w:r>
              <w:rPr>
                <w:rFonts w:ascii="Garamond" w:hAnsi="Garamond"/>
                <w:bCs/>
                <w:sz w:val="24"/>
                <w:szCs w:val="24"/>
                <w:lang w:val="en-US"/>
              </w:rPr>
              <w:t>].</w:t>
            </w:r>
            <w:r w:rsidR="00FA761B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</w:p>
          <w:p w14:paraId="744E9ECE" w14:textId="77777777" w:rsidR="00FA761B" w:rsidRPr="0039284E" w:rsidRDefault="00FA761B" w:rsidP="00D26636">
            <w:pPr>
              <w:pStyle w:val="Brdtekst1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761B" w14:paraId="338EE559" w14:textId="77777777" w:rsidTr="009D0D68">
        <w:tc>
          <w:tcPr>
            <w:tcW w:w="2660" w:type="dxa"/>
            <w:shd w:val="clear" w:color="auto" w:fill="F2F2F2" w:themeFill="background1" w:themeFillShade="F2"/>
          </w:tcPr>
          <w:p w14:paraId="75E3D058" w14:textId="77777777" w:rsidR="00FA761B" w:rsidRPr="00067DDE" w:rsidRDefault="00FA761B" w:rsidP="00FA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b/>
                <w:bCs/>
              </w:rPr>
            </w:pPr>
            <w:r w:rsidRPr="00067DDE">
              <w:rPr>
                <w:rFonts w:ascii="Garamond" w:hAnsi="Garamond"/>
                <w:b/>
                <w:bCs/>
              </w:rPr>
              <w:t>Management and Organization</w:t>
            </w:r>
          </w:p>
        </w:tc>
        <w:tc>
          <w:tcPr>
            <w:tcW w:w="6816" w:type="dxa"/>
            <w:gridSpan w:val="3"/>
          </w:tcPr>
          <w:p w14:paraId="45959BA2" w14:textId="77777777" w:rsidR="00FA761B" w:rsidRPr="00067DDE" w:rsidRDefault="00FA761B" w:rsidP="00FA761B">
            <w:pPr>
              <w:pStyle w:val="Brdtekst1"/>
              <w:rPr>
                <w:rFonts w:ascii="Garamond" w:hAnsi="Garamond"/>
                <w:sz w:val="24"/>
                <w:szCs w:val="24"/>
              </w:rPr>
            </w:pPr>
          </w:p>
          <w:p w14:paraId="17806C9F" w14:textId="2FBC1D2D" w:rsidR="00FA761B" w:rsidRPr="00AB2606" w:rsidRDefault="00FA761B" w:rsidP="00FA761B">
            <w:pPr>
              <w:pStyle w:val="Listeafsnit"/>
              <w:numPr>
                <w:ilvl w:val="0"/>
                <w:numId w:val="23"/>
              </w:numPr>
              <w:rPr>
                <w:rFonts w:ascii="Garamond" w:eastAsia="Trebuchet MS" w:hAnsi="Garamond" w:cs="Trebuchet MS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AB2606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How will the </w:t>
            </w:r>
            <w:r w:rsidR="007B6039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inception phase / </w:t>
            </w:r>
            <w:r w:rsidRPr="00AB2606">
              <w:rPr>
                <w:rFonts w:ascii="Garamond" w:hAnsi="Garamond"/>
                <w:i/>
                <w:sz w:val="24"/>
                <w:szCs w:val="24"/>
                <w:lang w:val="en-GB"/>
              </w:rPr>
              <w:t>project be managed and by whom?</w:t>
            </w:r>
          </w:p>
          <w:p w14:paraId="34D3D047" w14:textId="77777777" w:rsidR="00FA761B" w:rsidRPr="00772295" w:rsidRDefault="00FA761B" w:rsidP="00FA761B">
            <w:pPr>
              <w:pStyle w:val="Listeafsnit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74F2D6F" w14:textId="63664F95" w:rsidR="00FA761B" w:rsidRPr="00AB2606" w:rsidRDefault="00FA761B" w:rsidP="00FA761B">
            <w:pPr>
              <w:pStyle w:val="Listeafsnit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14:paraId="0C016213" w14:textId="77777777" w:rsidR="00AC122A" w:rsidRDefault="00AC122A" w:rsidP="00AC122A">
      <w:pPr>
        <w:rPr>
          <w:lang w:val="en-GB"/>
        </w:rPr>
      </w:pPr>
    </w:p>
    <w:p w14:paraId="3193DBF5" w14:textId="77777777" w:rsidR="00A74392" w:rsidRDefault="00A74392" w:rsidP="00A74392">
      <w:pPr>
        <w:pStyle w:val="Brdtekst1"/>
        <w:rPr>
          <w:rFonts w:ascii="Garamond" w:hAnsi="Garamond"/>
          <w:sz w:val="24"/>
          <w:szCs w:val="24"/>
        </w:rPr>
      </w:pPr>
    </w:p>
    <w:p w14:paraId="553B67D5" w14:textId="17A50A96" w:rsidR="00A74392" w:rsidRDefault="00A74392" w:rsidP="00A74392">
      <w:pPr>
        <w:pStyle w:val="Brdtekst1"/>
        <w:rPr>
          <w:rFonts w:ascii="Garamond" w:hAnsi="Garamond"/>
          <w:sz w:val="24"/>
          <w:szCs w:val="24"/>
        </w:rPr>
      </w:pPr>
      <w:r w:rsidRPr="00067DDE">
        <w:rPr>
          <w:rFonts w:ascii="Garamond" w:hAnsi="Garamond"/>
          <w:sz w:val="24"/>
          <w:szCs w:val="24"/>
        </w:rPr>
        <w:t xml:space="preserve">Authorised Signature:  </w:t>
      </w:r>
    </w:p>
    <w:p w14:paraId="630B3C0E" w14:textId="16A9B9A4" w:rsidR="00A74392" w:rsidRDefault="00A74392" w:rsidP="00A74392">
      <w:pPr>
        <w:pStyle w:val="Brdtekst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</w:t>
      </w:r>
    </w:p>
    <w:p w14:paraId="678536D2" w14:textId="0466BB61" w:rsidR="00A74392" w:rsidRPr="0016630E" w:rsidRDefault="00A74392" w:rsidP="00A74392">
      <w:pPr>
        <w:pStyle w:val="Brdtekst1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Date: </w:t>
      </w:r>
    </w:p>
    <w:p w14:paraId="410BD195" w14:textId="6850D19C" w:rsidR="00A74392" w:rsidRPr="0016630E" w:rsidRDefault="0016630E" w:rsidP="00A74392">
      <w:pPr>
        <w:pStyle w:val="Brdtekst1"/>
        <w:rPr>
          <w:color w:val="auto"/>
        </w:rPr>
      </w:pPr>
      <w:r w:rsidRPr="0016630E">
        <w:rPr>
          <w:rFonts w:ascii="Garamond" w:hAnsi="Garamond"/>
          <w:color w:val="auto"/>
          <w:sz w:val="24"/>
          <w:szCs w:val="24"/>
        </w:rPr>
        <w:t xml:space="preserve">Name of Danish Public Authority: </w:t>
      </w:r>
    </w:p>
    <w:p w14:paraId="2C1C251B" w14:textId="77777777" w:rsidR="00AC122A" w:rsidRPr="00027529" w:rsidRDefault="00AC122A" w:rsidP="00AC122A">
      <w:pPr>
        <w:rPr>
          <w:lang w:val="en-GB"/>
        </w:rPr>
      </w:pPr>
    </w:p>
    <w:p w14:paraId="4EC84B1C" w14:textId="77777777" w:rsidR="007D2987" w:rsidRPr="00AC122A" w:rsidRDefault="007D2987">
      <w:pPr>
        <w:rPr>
          <w:lang w:val="en-GB"/>
        </w:rPr>
      </w:pPr>
    </w:p>
    <w:sectPr w:rsidR="007D2987" w:rsidRPr="00AC122A" w:rsidSect="00A45CBD">
      <w:headerReference w:type="default" r:id="rId11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543B" w14:textId="77777777" w:rsidR="00297F30" w:rsidRDefault="00297F30">
      <w:r>
        <w:separator/>
      </w:r>
    </w:p>
  </w:endnote>
  <w:endnote w:type="continuationSeparator" w:id="0">
    <w:p w14:paraId="2DE0F2D3" w14:textId="77777777" w:rsidR="00297F30" w:rsidRDefault="0029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267847"/>
      <w:docPartObj>
        <w:docPartGallery w:val="Page Numbers (Bottom of Page)"/>
        <w:docPartUnique/>
      </w:docPartObj>
    </w:sdtPr>
    <w:sdtEndPr/>
    <w:sdtContent>
      <w:p w14:paraId="367F9A10" w14:textId="41E9715C" w:rsidR="00027529" w:rsidRDefault="00AC122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82" w:rsidRPr="00544382">
          <w:rPr>
            <w:noProof/>
            <w:lang w:val="da-DK"/>
          </w:rPr>
          <w:t>1</w:t>
        </w:r>
        <w:r>
          <w:fldChar w:fldCharType="end"/>
        </w:r>
      </w:p>
    </w:sdtContent>
  </w:sdt>
  <w:p w14:paraId="58463386" w14:textId="77777777" w:rsidR="00027529" w:rsidRDefault="005443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5DB2" w14:textId="77777777" w:rsidR="00297F30" w:rsidRDefault="00297F30">
      <w:r>
        <w:separator/>
      </w:r>
    </w:p>
  </w:footnote>
  <w:footnote w:type="continuationSeparator" w:id="0">
    <w:p w14:paraId="580C3EFB" w14:textId="77777777" w:rsidR="00297F30" w:rsidRDefault="00297F30">
      <w:r>
        <w:continuationSeparator/>
      </w:r>
    </w:p>
  </w:footnote>
  <w:footnote w:id="1">
    <w:p w14:paraId="1EA9A40D" w14:textId="4F9DCECF" w:rsidR="00776767" w:rsidRPr="00776767" w:rsidRDefault="0077676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6630E">
        <w:t xml:space="preserve">Project start will be the date of Danish MFA approval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2289" w14:textId="5744BE04" w:rsidR="00D302EB" w:rsidRPr="00FA761B" w:rsidRDefault="00D302EB" w:rsidP="00D302EB">
    <w:pPr>
      <w:pStyle w:val="Sidehoved"/>
      <w:ind w:left="1304"/>
      <w:rPr>
        <w:rFonts w:ascii="Garamond" w:hAnsi="Garamond"/>
        <w:sz w:val="28"/>
        <w:szCs w:val="28"/>
      </w:rPr>
    </w:pPr>
    <w:r w:rsidRPr="00FA761B">
      <w:rPr>
        <w:rFonts w:ascii="Garamond" w:hAnsi="Garamond"/>
        <w:sz w:val="28"/>
        <w:szCs w:val="28"/>
      </w:rPr>
      <w:t xml:space="preserve">Guidelines for Strategic Sector Cooperation </w:t>
    </w:r>
    <w:r w:rsidR="001F4514">
      <w:rPr>
        <w:rFonts w:ascii="Garamond" w:hAnsi="Garamond"/>
        <w:sz w:val="28"/>
        <w:szCs w:val="28"/>
      </w:rPr>
      <w:t>20</w:t>
    </w:r>
    <w:r w:rsidR="00544382">
      <w:rPr>
        <w:rFonts w:ascii="Garamond" w:hAnsi="Garamond"/>
        <w:sz w:val="28"/>
        <w:szCs w:val="28"/>
      </w:rPr>
      <w:t>20</w:t>
    </w:r>
    <w:r w:rsidR="001F4514">
      <w:rPr>
        <w:rFonts w:ascii="Garamond" w:hAnsi="Garamond"/>
        <w:sz w:val="28"/>
        <w:szCs w:val="28"/>
      </w:rPr>
      <w:t xml:space="preserve">, </w:t>
    </w:r>
    <w:r w:rsidR="001F4514" w:rsidRPr="0016630E">
      <w:rPr>
        <w:rFonts w:ascii="Garamond" w:hAnsi="Garamond"/>
        <w:b/>
        <w:sz w:val="28"/>
        <w:szCs w:val="28"/>
      </w:rPr>
      <w:t>TEMPLATE 2</w:t>
    </w:r>
  </w:p>
  <w:p w14:paraId="19B86E96" w14:textId="77777777" w:rsidR="00D302EB" w:rsidRDefault="00D302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2B44" w14:textId="3DDE4E2E" w:rsidR="00027529" w:rsidRPr="00FA761B" w:rsidRDefault="00C53341" w:rsidP="00115A27">
    <w:pPr>
      <w:pStyle w:val="Sidehoved"/>
      <w:rPr>
        <w:rFonts w:ascii="Garamond" w:hAnsi="Garamond"/>
        <w:sz w:val="28"/>
        <w:szCs w:val="28"/>
      </w:rPr>
    </w:pPr>
    <w:r w:rsidRPr="00FA761B">
      <w:rPr>
        <w:rFonts w:ascii="Garamond" w:hAnsi="Garamond"/>
        <w:sz w:val="28"/>
        <w:szCs w:val="28"/>
      </w:rPr>
      <w:t>Guidelines for Strategic Sector Cooperation</w:t>
    </w:r>
    <w:proofErr w:type="gramStart"/>
    <w:r w:rsidRPr="00FA761B">
      <w:rPr>
        <w:rFonts w:ascii="Garamond" w:hAnsi="Garamond"/>
        <w:sz w:val="28"/>
        <w:szCs w:val="28"/>
      </w:rPr>
      <w:t xml:space="preserve">, </w:t>
    </w:r>
    <w:r w:rsidR="001F4514">
      <w:rPr>
        <w:rFonts w:ascii="Garamond" w:hAnsi="Garamond"/>
        <w:b/>
        <w:sz w:val="28"/>
        <w:szCs w:val="28"/>
      </w:rPr>
      <w:t xml:space="preserve"> </w:t>
    </w:r>
    <w:r w:rsidR="001F4514">
      <w:rPr>
        <w:rFonts w:ascii="Garamond" w:hAnsi="Garamond"/>
        <w:sz w:val="28"/>
        <w:szCs w:val="28"/>
      </w:rPr>
      <w:t>2019</w:t>
    </w:r>
    <w:proofErr w:type="gramEnd"/>
    <w:r w:rsidR="001F4514">
      <w:rPr>
        <w:rFonts w:ascii="Garamond" w:hAnsi="Garamond"/>
        <w:sz w:val="28"/>
        <w:szCs w:val="28"/>
      </w:rPr>
      <w:t>, TEMPLATE 2</w:t>
    </w:r>
  </w:p>
  <w:p w14:paraId="796F80EE" w14:textId="77777777" w:rsidR="00027529" w:rsidRDefault="005443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078D" w14:textId="3C46FA2B" w:rsidR="001F4514" w:rsidRPr="00FA761B" w:rsidRDefault="001F4514" w:rsidP="00D302EB">
    <w:pPr>
      <w:pStyle w:val="Sidehoved"/>
      <w:ind w:left="1304"/>
      <w:rPr>
        <w:rFonts w:ascii="Garamond" w:hAnsi="Garamond"/>
        <w:sz w:val="28"/>
        <w:szCs w:val="28"/>
      </w:rPr>
    </w:pPr>
    <w:r w:rsidRPr="00FA761B">
      <w:rPr>
        <w:rFonts w:ascii="Garamond" w:hAnsi="Garamond"/>
        <w:sz w:val="28"/>
        <w:szCs w:val="28"/>
      </w:rPr>
      <w:t xml:space="preserve">Guidelines for Strategic Sector Cooperation, </w:t>
    </w:r>
    <w:r>
      <w:rPr>
        <w:rFonts w:ascii="Garamond" w:hAnsi="Garamond"/>
        <w:sz w:val="28"/>
        <w:szCs w:val="28"/>
      </w:rPr>
      <w:t>20</w:t>
    </w:r>
    <w:r w:rsidR="00544382">
      <w:rPr>
        <w:rFonts w:ascii="Garamond" w:hAnsi="Garamond"/>
        <w:sz w:val="28"/>
        <w:szCs w:val="28"/>
      </w:rPr>
      <w:t>20</w:t>
    </w:r>
    <w:r>
      <w:rPr>
        <w:rFonts w:ascii="Garamond" w:hAnsi="Garamond"/>
        <w:sz w:val="28"/>
        <w:szCs w:val="28"/>
      </w:rPr>
      <w:t>, TEMPLATE 2</w:t>
    </w:r>
  </w:p>
  <w:p w14:paraId="01FB980C" w14:textId="77777777" w:rsidR="001F4514" w:rsidRDefault="001F45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0D"/>
    <w:multiLevelType w:val="multilevel"/>
    <w:tmpl w:val="56DCBD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F17E79"/>
    <w:multiLevelType w:val="multilevel"/>
    <w:tmpl w:val="753C0F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200A3"/>
    <w:multiLevelType w:val="hybridMultilevel"/>
    <w:tmpl w:val="3CE0C9E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11C2D"/>
    <w:multiLevelType w:val="multilevel"/>
    <w:tmpl w:val="49DCF2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E74CBA"/>
    <w:multiLevelType w:val="hybridMultilevel"/>
    <w:tmpl w:val="A6D6F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2D4F"/>
    <w:multiLevelType w:val="multilevel"/>
    <w:tmpl w:val="CD7A6F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940AFB"/>
    <w:multiLevelType w:val="multilevel"/>
    <w:tmpl w:val="E878E4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405A6B"/>
    <w:multiLevelType w:val="multilevel"/>
    <w:tmpl w:val="03A06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28F71FE"/>
    <w:multiLevelType w:val="multilevel"/>
    <w:tmpl w:val="E4F40D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50019EB"/>
    <w:multiLevelType w:val="multilevel"/>
    <w:tmpl w:val="F74A61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C65FDE"/>
    <w:multiLevelType w:val="multilevel"/>
    <w:tmpl w:val="1E283F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0E5121"/>
    <w:multiLevelType w:val="multilevel"/>
    <w:tmpl w:val="4F9470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AF7533"/>
    <w:multiLevelType w:val="hybridMultilevel"/>
    <w:tmpl w:val="FBF209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3377"/>
    <w:multiLevelType w:val="multilevel"/>
    <w:tmpl w:val="7F1CCD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DF0865"/>
    <w:multiLevelType w:val="multilevel"/>
    <w:tmpl w:val="537C33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1994E46"/>
    <w:multiLevelType w:val="hybridMultilevel"/>
    <w:tmpl w:val="1D328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37F20"/>
    <w:multiLevelType w:val="multilevel"/>
    <w:tmpl w:val="77543C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23467A5"/>
    <w:multiLevelType w:val="multilevel"/>
    <w:tmpl w:val="DB5A8B4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pStyle w:val="Overskrift2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8" w15:restartNumberingAfterBreak="0">
    <w:nsid w:val="537F7F82"/>
    <w:multiLevelType w:val="hybridMultilevel"/>
    <w:tmpl w:val="F57C6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5B4"/>
    <w:multiLevelType w:val="hybridMultilevel"/>
    <w:tmpl w:val="0B86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2493"/>
    <w:multiLevelType w:val="multilevel"/>
    <w:tmpl w:val="C8945C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322621B"/>
    <w:multiLevelType w:val="hybridMultilevel"/>
    <w:tmpl w:val="CED2D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30263"/>
    <w:multiLevelType w:val="multilevel"/>
    <w:tmpl w:val="9DC89B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1F7707"/>
    <w:multiLevelType w:val="hybridMultilevel"/>
    <w:tmpl w:val="32D6C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7EFD"/>
    <w:multiLevelType w:val="multilevel"/>
    <w:tmpl w:val="E98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D2E489F"/>
    <w:multiLevelType w:val="hybridMultilevel"/>
    <w:tmpl w:val="649E95F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8B4C88"/>
    <w:multiLevelType w:val="hybridMultilevel"/>
    <w:tmpl w:val="9500B81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7771A3"/>
    <w:multiLevelType w:val="multilevel"/>
    <w:tmpl w:val="82962D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FD333BF"/>
    <w:multiLevelType w:val="multilevel"/>
    <w:tmpl w:val="B01E23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4B679A"/>
    <w:multiLevelType w:val="multilevel"/>
    <w:tmpl w:val="844018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3AE2B3C"/>
    <w:multiLevelType w:val="multilevel"/>
    <w:tmpl w:val="AED486B2"/>
    <w:styleLink w:val="Importeretformat1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rebuchet MS Bold" w:eastAsia="Trebuchet MS Bold" w:hAnsi="Trebuchet MS Bold" w:cs="Trebuchet MS Bold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41"/>
        </w:tabs>
        <w:ind w:left="1941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01"/>
        </w:tabs>
        <w:ind w:left="4101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61"/>
        </w:tabs>
        <w:ind w:left="6261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49B4137"/>
    <w:multiLevelType w:val="hybridMultilevel"/>
    <w:tmpl w:val="17ACA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66323"/>
    <w:multiLevelType w:val="hybridMultilevel"/>
    <w:tmpl w:val="256E6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258"/>
    <w:multiLevelType w:val="multilevel"/>
    <w:tmpl w:val="B9CA2C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BEA0E9E"/>
    <w:multiLevelType w:val="multilevel"/>
    <w:tmpl w:val="CFAECB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E76708"/>
    <w:multiLevelType w:val="hybridMultilevel"/>
    <w:tmpl w:val="F9480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11589"/>
    <w:multiLevelType w:val="multilevel"/>
    <w:tmpl w:val="CB061EFA"/>
    <w:styleLink w:val="List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0"/>
  </w:num>
  <w:num w:numId="5">
    <w:abstractNumId w:val="33"/>
  </w:num>
  <w:num w:numId="6">
    <w:abstractNumId w:val="7"/>
  </w:num>
  <w:num w:numId="7">
    <w:abstractNumId w:val="6"/>
  </w:num>
  <w:num w:numId="8">
    <w:abstractNumId w:val="34"/>
  </w:num>
  <w:num w:numId="9">
    <w:abstractNumId w:val="30"/>
  </w:num>
  <w:num w:numId="10">
    <w:abstractNumId w:val="22"/>
  </w:num>
  <w:num w:numId="11">
    <w:abstractNumId w:val="28"/>
  </w:num>
  <w:num w:numId="12">
    <w:abstractNumId w:val="3"/>
  </w:num>
  <w:num w:numId="13">
    <w:abstractNumId w:val="16"/>
  </w:num>
  <w:num w:numId="14">
    <w:abstractNumId w:val="9"/>
  </w:num>
  <w:num w:numId="15">
    <w:abstractNumId w:val="27"/>
  </w:num>
  <w:num w:numId="16">
    <w:abstractNumId w:val="10"/>
  </w:num>
  <w:num w:numId="17">
    <w:abstractNumId w:val="29"/>
  </w:num>
  <w:num w:numId="18">
    <w:abstractNumId w:val="14"/>
  </w:num>
  <w:num w:numId="19">
    <w:abstractNumId w:val="8"/>
  </w:num>
  <w:num w:numId="20">
    <w:abstractNumId w:val="36"/>
  </w:num>
  <w:num w:numId="21">
    <w:abstractNumId w:val="11"/>
  </w:num>
  <w:num w:numId="22">
    <w:abstractNumId w:val="0"/>
  </w:num>
  <w:num w:numId="23">
    <w:abstractNumId w:val="13"/>
  </w:num>
  <w:num w:numId="24">
    <w:abstractNumId w:val="35"/>
  </w:num>
  <w:num w:numId="25">
    <w:abstractNumId w:val="19"/>
  </w:num>
  <w:num w:numId="26">
    <w:abstractNumId w:val="21"/>
  </w:num>
  <w:num w:numId="27">
    <w:abstractNumId w:val="12"/>
  </w:num>
  <w:num w:numId="28">
    <w:abstractNumId w:val="4"/>
  </w:num>
  <w:num w:numId="29">
    <w:abstractNumId w:val="15"/>
  </w:num>
  <w:num w:numId="30">
    <w:abstractNumId w:val="32"/>
  </w:num>
  <w:num w:numId="31">
    <w:abstractNumId w:val="25"/>
  </w:num>
  <w:num w:numId="32">
    <w:abstractNumId w:val="2"/>
  </w:num>
  <w:num w:numId="33">
    <w:abstractNumId w:val="26"/>
  </w:num>
  <w:num w:numId="34">
    <w:abstractNumId w:val="31"/>
  </w:num>
  <w:num w:numId="35">
    <w:abstractNumId w:val="18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2A"/>
    <w:rsid w:val="0001063B"/>
    <w:rsid w:val="00035298"/>
    <w:rsid w:val="00055EF8"/>
    <w:rsid w:val="00070CB2"/>
    <w:rsid w:val="000B7678"/>
    <w:rsid w:val="000D0591"/>
    <w:rsid w:val="00115A27"/>
    <w:rsid w:val="00135602"/>
    <w:rsid w:val="001427B6"/>
    <w:rsid w:val="001571EF"/>
    <w:rsid w:val="0016630E"/>
    <w:rsid w:val="001C5B34"/>
    <w:rsid w:val="001F4514"/>
    <w:rsid w:val="002174E9"/>
    <w:rsid w:val="0025736A"/>
    <w:rsid w:val="00261C0C"/>
    <w:rsid w:val="002767F0"/>
    <w:rsid w:val="00297581"/>
    <w:rsid w:val="00297F30"/>
    <w:rsid w:val="002A0800"/>
    <w:rsid w:val="00311336"/>
    <w:rsid w:val="00312966"/>
    <w:rsid w:val="0032023C"/>
    <w:rsid w:val="00325EA9"/>
    <w:rsid w:val="00331F82"/>
    <w:rsid w:val="0035439B"/>
    <w:rsid w:val="00387F9C"/>
    <w:rsid w:val="0039284E"/>
    <w:rsid w:val="003945CE"/>
    <w:rsid w:val="003C20C6"/>
    <w:rsid w:val="00402BB9"/>
    <w:rsid w:val="00413E02"/>
    <w:rsid w:val="00417C50"/>
    <w:rsid w:val="00461461"/>
    <w:rsid w:val="004635D3"/>
    <w:rsid w:val="004636C6"/>
    <w:rsid w:val="00484C17"/>
    <w:rsid w:val="004B17E7"/>
    <w:rsid w:val="004B4173"/>
    <w:rsid w:val="004F5F03"/>
    <w:rsid w:val="005056C1"/>
    <w:rsid w:val="00520314"/>
    <w:rsid w:val="00544382"/>
    <w:rsid w:val="00554F51"/>
    <w:rsid w:val="005609A7"/>
    <w:rsid w:val="005962B2"/>
    <w:rsid w:val="005C1D68"/>
    <w:rsid w:val="005C2C53"/>
    <w:rsid w:val="005E36CB"/>
    <w:rsid w:val="005E62B2"/>
    <w:rsid w:val="00637EBE"/>
    <w:rsid w:val="00667631"/>
    <w:rsid w:val="00675E8F"/>
    <w:rsid w:val="00691978"/>
    <w:rsid w:val="00692103"/>
    <w:rsid w:val="006C0906"/>
    <w:rsid w:val="006F03FF"/>
    <w:rsid w:val="00714CF2"/>
    <w:rsid w:val="00721E83"/>
    <w:rsid w:val="00742911"/>
    <w:rsid w:val="00772295"/>
    <w:rsid w:val="007741E1"/>
    <w:rsid w:val="00776767"/>
    <w:rsid w:val="00792270"/>
    <w:rsid w:val="007B6039"/>
    <w:rsid w:val="007D2987"/>
    <w:rsid w:val="00801F3D"/>
    <w:rsid w:val="00824539"/>
    <w:rsid w:val="00851E62"/>
    <w:rsid w:val="008938F4"/>
    <w:rsid w:val="009065B9"/>
    <w:rsid w:val="00967760"/>
    <w:rsid w:val="009D0D68"/>
    <w:rsid w:val="009F6617"/>
    <w:rsid w:val="00A30CEA"/>
    <w:rsid w:val="00A74392"/>
    <w:rsid w:val="00A93DE4"/>
    <w:rsid w:val="00AC122A"/>
    <w:rsid w:val="00AE5165"/>
    <w:rsid w:val="00B135A8"/>
    <w:rsid w:val="00B54251"/>
    <w:rsid w:val="00BF188F"/>
    <w:rsid w:val="00BF2357"/>
    <w:rsid w:val="00C06A5E"/>
    <w:rsid w:val="00C32E0A"/>
    <w:rsid w:val="00C46C60"/>
    <w:rsid w:val="00C53341"/>
    <w:rsid w:val="00C80B2E"/>
    <w:rsid w:val="00C96C53"/>
    <w:rsid w:val="00C97C65"/>
    <w:rsid w:val="00CA63EF"/>
    <w:rsid w:val="00CB5212"/>
    <w:rsid w:val="00CB7648"/>
    <w:rsid w:val="00CD7FC0"/>
    <w:rsid w:val="00CE1A56"/>
    <w:rsid w:val="00D06EDA"/>
    <w:rsid w:val="00D26636"/>
    <w:rsid w:val="00D302EB"/>
    <w:rsid w:val="00D31280"/>
    <w:rsid w:val="00D56282"/>
    <w:rsid w:val="00D61B62"/>
    <w:rsid w:val="00D72774"/>
    <w:rsid w:val="00D90B4B"/>
    <w:rsid w:val="00DA7435"/>
    <w:rsid w:val="00DB26B7"/>
    <w:rsid w:val="00DE7DA2"/>
    <w:rsid w:val="00E0230E"/>
    <w:rsid w:val="00E45803"/>
    <w:rsid w:val="00EE6600"/>
    <w:rsid w:val="00F1678E"/>
    <w:rsid w:val="00F85A2A"/>
    <w:rsid w:val="00FA761B"/>
    <w:rsid w:val="00FB35FB"/>
    <w:rsid w:val="00FC43EE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0CAC2F"/>
  <w15:docId w15:val="{0F253088-BD27-43CE-B8ED-7649D88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1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verskrift2">
    <w:name w:val="heading 2"/>
    <w:basedOn w:val="Overskrift21"/>
    <w:next w:val="Normal"/>
    <w:link w:val="Overskrift2Tegn"/>
    <w:uiPriority w:val="9"/>
    <w:unhideWhenUsed/>
    <w:qFormat/>
    <w:rsid w:val="00AC122A"/>
    <w:pPr>
      <w:numPr>
        <w:ilvl w:val="1"/>
        <w:numId w:val="1"/>
      </w:numPr>
      <w:ind w:left="0" w:firstLine="0"/>
    </w:pPr>
    <w:rPr>
      <w:rFonts w:ascii="Garamond" w:hAnsi="Garamond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C122A"/>
    <w:rPr>
      <w:rFonts w:ascii="Garamond" w:eastAsia="Cambria" w:hAnsi="Garamond" w:cs="Cambria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Brdtekst1">
    <w:name w:val="Brødtekst1"/>
    <w:rsid w:val="00AC1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customStyle="1" w:styleId="Overskrift21">
    <w:name w:val="Overskrift 21"/>
    <w:next w:val="Brdtekst1"/>
    <w:rsid w:val="00AC122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ind w:left="576" w:hanging="576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n-GB" w:eastAsia="en-GB"/>
    </w:rPr>
  </w:style>
  <w:style w:type="paragraph" w:styleId="Listeafsnit">
    <w:name w:val="List Paragraph"/>
    <w:rsid w:val="00AC122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numbering" w:customStyle="1" w:styleId="Importeretformat13">
    <w:name w:val="Importeret format 13"/>
    <w:rsid w:val="00AC122A"/>
    <w:pPr>
      <w:numPr>
        <w:numId w:val="9"/>
      </w:numPr>
    </w:pPr>
  </w:style>
  <w:style w:type="numbering" w:customStyle="1" w:styleId="List16">
    <w:name w:val="List 16"/>
    <w:basedOn w:val="Ingenoversigt"/>
    <w:rsid w:val="00AC122A"/>
    <w:pPr>
      <w:numPr>
        <w:numId w:val="20"/>
      </w:numPr>
    </w:pPr>
  </w:style>
  <w:style w:type="table" w:styleId="Tabel-Gitter">
    <w:name w:val="Table Grid"/>
    <w:basedOn w:val="Tabel-Normal"/>
    <w:uiPriority w:val="59"/>
    <w:rsid w:val="00AC1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12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22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AC12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22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E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1E83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02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02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023C"/>
    <w:rPr>
      <w:rFonts w:ascii="Times New Roman" w:eastAsia="Arial Unicode MS" w:hAnsi="Times New Roman" w:cs="Times New Roman"/>
      <w:bdr w:val="nil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02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023C"/>
    <w:rPr>
      <w:rFonts w:ascii="Times New Roman" w:eastAsia="Arial Unicode MS" w:hAnsi="Times New Roman" w:cs="Times New Roman"/>
      <w:b/>
      <w:bCs/>
      <w:bdr w:val="nil"/>
      <w:lang w:val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7676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76767"/>
    <w:rPr>
      <w:rFonts w:ascii="Times New Roman" w:eastAsia="Arial Unicode MS" w:hAnsi="Times New Roman" w:cs="Times New Roman"/>
      <w:bdr w:val="nil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76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F1E7-030F-4E90-8655-9E893009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Arvid Larsen</dc:creator>
  <cp:lastModifiedBy>Signe Refstrup Skov</cp:lastModifiedBy>
  <cp:revision>8</cp:revision>
  <dcterms:created xsi:type="dcterms:W3CDTF">2019-10-16T15:06:00Z</dcterms:created>
  <dcterms:modified xsi:type="dcterms:W3CDTF">2020-09-23T11:40:00Z</dcterms:modified>
</cp:coreProperties>
</file>