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833"/>
      </w:tblGrid>
      <w:tr w:rsidR="00080F15" w14:paraId="082679BF" w14:textId="77777777" w:rsidTr="00F83BEB">
        <w:trPr>
          <w:trHeight w:hRule="exact" w:val="1026"/>
        </w:trPr>
        <w:tc>
          <w:tcPr>
            <w:tcW w:w="9833" w:type="dxa"/>
          </w:tcPr>
          <w:tbl>
            <w:tblPr>
              <w:tblStyle w:val="TableGrid"/>
              <w:tblW w:w="0" w:type="auto"/>
              <w:tblLayout w:type="fixed"/>
              <w:tblCellMar>
                <w:left w:w="0" w:type="dxa"/>
                <w:right w:w="0" w:type="dxa"/>
              </w:tblCellMar>
              <w:tblLook w:val="04A0" w:firstRow="1" w:lastRow="0" w:firstColumn="1" w:lastColumn="0" w:noHBand="0" w:noVBand="1"/>
            </w:tblPr>
            <w:tblGrid>
              <w:gridCol w:w="5438"/>
            </w:tblGrid>
            <w:tr w:rsidR="00080F15" w14:paraId="1720845C" w14:textId="77777777" w:rsidTr="00F83BEB">
              <w:trPr>
                <w:trHeight w:hRule="exact" w:val="1480"/>
              </w:trPr>
              <w:tc>
                <w:tcPr>
                  <w:tcW w:w="5438" w:type="dxa"/>
                  <w:tcBorders>
                    <w:top w:val="nil"/>
                    <w:left w:val="nil"/>
                    <w:bottom w:val="nil"/>
                    <w:right w:val="nil"/>
                  </w:tcBorders>
                </w:tcPr>
                <w:p w14:paraId="4F3DF659" w14:textId="18F84F4E" w:rsidR="00080F15" w:rsidRDefault="00080F15" w:rsidP="00F83BEB">
                  <w:pPr>
                    <w:pStyle w:val="Billedfelt"/>
                  </w:pPr>
                  <w:bookmarkStart w:id="0" w:name="_Toc413059385"/>
                  <w:bookmarkStart w:id="1" w:name="_Toc413416555"/>
                  <w:r>
                    <w:rPr>
                      <w:noProof/>
                      <w:lang w:eastAsia="da-DK"/>
                    </w:rPr>
                    <w:drawing>
                      <wp:anchor distT="0" distB="0" distL="114300" distR="114300" simplePos="0" relativeHeight="251659264" behindDoc="0" locked="0" layoutInCell="1" allowOverlap="1" wp14:anchorId="0475EE3E" wp14:editId="72DFFA41">
                        <wp:simplePos x="0" y="0"/>
                        <wp:positionH relativeFrom="page">
                          <wp:posOffset>0</wp:posOffset>
                        </wp:positionH>
                        <wp:positionV relativeFrom="page">
                          <wp:posOffset>8255</wp:posOffset>
                        </wp:positionV>
                        <wp:extent cx="2563200" cy="612000"/>
                        <wp:effectExtent l="0" t="0" r="0" b="0"/>
                        <wp:wrapNone/>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8"/>
                                <a:stretch>
                                  <a:fillRect/>
                                </a:stretch>
                              </pic:blipFill>
                              <pic:spPr>
                                <a:xfrm>
                                  <a:off x="0" y="0"/>
                                  <a:ext cx="2563200" cy="612000"/>
                                </a:xfrm>
                                <a:prstGeom prst="rect">
                                  <a:avLst/>
                                </a:prstGeom>
                              </pic:spPr>
                            </pic:pic>
                          </a:graphicData>
                        </a:graphic>
                        <wp14:sizeRelH relativeFrom="margin">
                          <wp14:pctWidth>0</wp14:pctWidth>
                        </wp14:sizeRelH>
                        <wp14:sizeRelV relativeFrom="margin">
                          <wp14:pctHeight>0</wp14:pctHeight>
                        </wp14:sizeRelV>
                      </wp:anchor>
                    </w:drawing>
                  </w:r>
                </w:p>
              </w:tc>
            </w:tr>
          </w:tbl>
          <w:p w14:paraId="55827099" w14:textId="77777777" w:rsidR="00080F15" w:rsidRDefault="00080F15" w:rsidP="00F83BEB">
            <w:pPr>
              <w:pStyle w:val="Udarbejdet"/>
            </w:pPr>
          </w:p>
        </w:tc>
      </w:tr>
      <w:tr w:rsidR="00080F15" w:rsidRPr="006F14E3" w14:paraId="324DDF48" w14:textId="77777777" w:rsidTr="00F83BEB">
        <w:trPr>
          <w:trHeight w:hRule="exact" w:val="322"/>
        </w:trPr>
        <w:tc>
          <w:tcPr>
            <w:tcW w:w="9833" w:type="dxa"/>
            <w:tcBorders>
              <w:bottom w:val="single" w:sz="4" w:space="0" w:color="E52020"/>
            </w:tcBorders>
          </w:tcPr>
          <w:p w14:paraId="471957E6" w14:textId="3B6E1239" w:rsidR="00080F15" w:rsidRPr="006F14E3" w:rsidRDefault="00080F15" w:rsidP="00F83BEB">
            <w:pPr>
              <w:pStyle w:val="Forsidedato"/>
              <w:rPr>
                <w:color w:val="E52020"/>
              </w:rPr>
            </w:pPr>
            <w:r w:rsidRPr="006F14E3">
              <w:rPr>
                <w:color w:val="E52020"/>
              </w:rPr>
              <w:t>Template 0</w:t>
            </w:r>
            <w:r>
              <w:rPr>
                <w:color w:val="E52020"/>
              </w:rPr>
              <w:t>2</w:t>
            </w:r>
            <w:r w:rsidRPr="006F14E3">
              <w:rPr>
                <w:color w:val="E52020"/>
              </w:rPr>
              <w:t xml:space="preserve"> -</w:t>
            </w:r>
            <w:r w:rsidR="00767758">
              <w:rPr>
                <w:color w:val="E52020"/>
              </w:rPr>
              <w:t xml:space="preserve"> </w:t>
            </w:r>
            <w:r w:rsidR="007C5200" w:rsidRPr="007C5200">
              <w:rPr>
                <w:color w:val="E52020"/>
              </w:rPr>
              <w:t>[DD/MM/YYYY]</w:t>
            </w:r>
          </w:p>
        </w:tc>
      </w:tr>
      <w:tr w:rsidR="00080F15" w:rsidRPr="006F14E3" w14:paraId="52C2564F" w14:textId="77777777" w:rsidTr="00F83BEB">
        <w:trPr>
          <w:trHeight w:hRule="exact" w:val="1329"/>
        </w:trPr>
        <w:tc>
          <w:tcPr>
            <w:tcW w:w="9833" w:type="dxa"/>
            <w:tcBorders>
              <w:top w:val="single" w:sz="4" w:space="0" w:color="E52020"/>
            </w:tcBorders>
            <w:tcMar>
              <w:top w:w="284" w:type="dxa"/>
              <w:bottom w:w="0" w:type="dxa"/>
            </w:tcMar>
          </w:tcPr>
          <w:p w14:paraId="53CB9B81" w14:textId="489A5275" w:rsidR="00080F15" w:rsidRPr="008065B2" w:rsidRDefault="00080F15" w:rsidP="00080F15">
            <w:pPr>
              <w:jc w:val="center"/>
              <w:rPr>
                <w:rFonts w:ascii="Garamond" w:hAnsi="Garamond"/>
                <w:b/>
                <w:sz w:val="40"/>
                <w:szCs w:val="40"/>
                <w:lang w:val="en-GB"/>
              </w:rPr>
            </w:pPr>
            <w:r w:rsidRPr="00080F15">
              <w:rPr>
                <w:rFonts w:ascii="Diplomacy Office Bold" w:eastAsiaTheme="minorHAnsi" w:hAnsi="Diplomacy Office Bold" w:cs="Segoe UI"/>
                <w:caps/>
                <w:color w:val="9B0D2B"/>
                <w:sz w:val="48"/>
                <w:szCs w:val="48"/>
                <w:bdr w:val="none" w:sz="0" w:space="0" w:color="auto"/>
                <w:lang w:val="en-GB"/>
              </w:rPr>
              <w:t>Project Document Inception Phase</w:t>
            </w:r>
          </w:p>
          <w:p w14:paraId="2017DF33" w14:textId="45197529" w:rsidR="00080F15" w:rsidRPr="008065B2" w:rsidRDefault="00080F15" w:rsidP="00080F15">
            <w:pPr>
              <w:jc w:val="center"/>
              <w:rPr>
                <w:rFonts w:ascii="Garamond" w:hAnsi="Garamond"/>
                <w:b/>
                <w:sz w:val="40"/>
                <w:szCs w:val="40"/>
                <w:lang w:val="en-GB"/>
              </w:rPr>
            </w:pPr>
          </w:p>
          <w:p w14:paraId="707BA6FE" w14:textId="4EDA70BB" w:rsidR="00080F15" w:rsidRPr="006F14E3" w:rsidRDefault="00080F15" w:rsidP="00F83BEB">
            <w:pPr>
              <w:rPr>
                <w:rFonts w:ascii="Diplomacy Office Bold" w:eastAsiaTheme="minorHAnsi" w:hAnsi="Diplomacy Office Bold" w:cs="Segoe UI"/>
                <w:caps/>
                <w:color w:val="9B0D2B"/>
                <w:sz w:val="100"/>
                <w:szCs w:val="100"/>
                <w:bdr w:val="none" w:sz="0" w:space="0" w:color="auto"/>
                <w:lang w:val="en-GB"/>
              </w:rPr>
            </w:pPr>
          </w:p>
        </w:tc>
      </w:tr>
    </w:tbl>
    <w:p w14:paraId="07910381" w14:textId="12F30466" w:rsidR="00080F15" w:rsidRDefault="00080F15" w:rsidP="00080F15">
      <w:pPr>
        <w:jc w:val="center"/>
        <w:rPr>
          <w:rFonts w:ascii="Noto Sans" w:hAnsi="Noto Sans" w:cs="Noto Sans"/>
          <w:b/>
          <w:sz w:val="40"/>
          <w:szCs w:val="40"/>
          <w:lang w:val="en-GB" w:eastAsia="en-GB"/>
        </w:rPr>
      </w:pPr>
      <w:r>
        <w:rPr>
          <w:noProof/>
        </w:rPr>
        <w:drawing>
          <wp:anchor distT="0" distB="0" distL="114300" distR="114300" simplePos="0" relativeHeight="251660288" behindDoc="0" locked="0" layoutInCell="1" allowOverlap="1" wp14:anchorId="2E6F5144" wp14:editId="0FFC8B6F">
            <wp:simplePos x="0" y="0"/>
            <wp:positionH relativeFrom="margin">
              <wp:posOffset>-8793</wp:posOffset>
            </wp:positionH>
            <wp:positionV relativeFrom="margin">
              <wp:align>center</wp:align>
            </wp:positionV>
            <wp:extent cx="6224905" cy="455231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4905" cy="4552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1682C" w14:textId="54BB0BCF" w:rsidR="00080F15" w:rsidRPr="00080F15" w:rsidRDefault="00080F15" w:rsidP="00080F15">
      <w:pPr>
        <w:jc w:val="center"/>
        <w:rPr>
          <w:rFonts w:ascii="Noto Sans" w:hAnsi="Noto Sans" w:cs="Noto Sans"/>
          <w:b/>
          <w:sz w:val="40"/>
          <w:szCs w:val="40"/>
          <w:lang w:val="en-GB" w:eastAsia="en-GB"/>
        </w:rPr>
      </w:pPr>
      <w:r w:rsidRPr="00080F15">
        <w:rPr>
          <w:rFonts w:ascii="Noto Sans" w:hAnsi="Noto Sans" w:cs="Noto Sans"/>
          <w:b/>
          <w:sz w:val="40"/>
          <w:szCs w:val="40"/>
          <w:lang w:val="en-GB" w:eastAsia="en-GB"/>
        </w:rPr>
        <w:t xml:space="preserve">Strategic Sector Cooperation </w:t>
      </w:r>
    </w:p>
    <w:p w14:paraId="22F61569" w14:textId="23D7F7D5" w:rsidR="00080F15" w:rsidRPr="00080F15" w:rsidRDefault="00080F15" w:rsidP="00080F15">
      <w:pPr>
        <w:jc w:val="center"/>
        <w:rPr>
          <w:rFonts w:ascii="Noto Sans" w:hAnsi="Noto Sans" w:cs="Noto Sans"/>
          <w:b/>
          <w:sz w:val="40"/>
          <w:szCs w:val="40"/>
          <w:lang w:val="en-GB" w:eastAsia="en-GB"/>
        </w:rPr>
      </w:pPr>
      <w:r w:rsidRPr="00080F15">
        <w:rPr>
          <w:rFonts w:ascii="Noto Sans" w:hAnsi="Noto Sans" w:cs="Noto Sans"/>
          <w:b/>
          <w:sz w:val="40"/>
          <w:szCs w:val="40"/>
          <w:lang w:val="en-GB" w:eastAsia="en-GB"/>
        </w:rPr>
        <w:t xml:space="preserve">[Name of Danish Authority] </w:t>
      </w:r>
    </w:p>
    <w:p w14:paraId="7B98B3AD" w14:textId="46421C0A" w:rsidR="00080F15" w:rsidRPr="00080F15" w:rsidRDefault="00080F15" w:rsidP="00080F15">
      <w:pPr>
        <w:jc w:val="center"/>
        <w:rPr>
          <w:rFonts w:ascii="Noto Sans" w:hAnsi="Noto Sans" w:cs="Noto Sans"/>
          <w:b/>
          <w:sz w:val="40"/>
          <w:szCs w:val="40"/>
          <w:lang w:val="en-GB" w:eastAsia="en-GB"/>
        </w:rPr>
      </w:pPr>
    </w:p>
    <w:p w14:paraId="2C31F22E" w14:textId="36DB3150" w:rsidR="00080F15" w:rsidRPr="00080F15" w:rsidRDefault="00080F15" w:rsidP="00080F15">
      <w:pPr>
        <w:jc w:val="center"/>
        <w:rPr>
          <w:rFonts w:ascii="Noto Sans" w:hAnsi="Noto Sans" w:cs="Noto Sans"/>
          <w:b/>
          <w:sz w:val="40"/>
          <w:szCs w:val="40"/>
          <w:lang w:val="en-GB" w:eastAsia="en-GB"/>
        </w:rPr>
      </w:pPr>
      <w:r w:rsidRPr="00080F15">
        <w:rPr>
          <w:rFonts w:ascii="Noto Sans" w:hAnsi="Noto Sans" w:cs="Noto Sans"/>
          <w:b/>
          <w:sz w:val="40"/>
          <w:szCs w:val="40"/>
          <w:lang w:val="en-GB" w:eastAsia="en-GB"/>
        </w:rPr>
        <w:t>[Partner Country]</w:t>
      </w:r>
    </w:p>
    <w:p w14:paraId="13248BC8" w14:textId="7FD3DAE6" w:rsidR="00080F15" w:rsidRPr="00080F15" w:rsidRDefault="00080F15" w:rsidP="00080F15">
      <w:pPr>
        <w:jc w:val="center"/>
        <w:rPr>
          <w:rFonts w:ascii="Noto Sans" w:hAnsi="Noto Sans" w:cs="Noto Sans"/>
          <w:b/>
          <w:sz w:val="40"/>
          <w:szCs w:val="40"/>
          <w:lang w:val="en-GB" w:eastAsia="en-GB"/>
        </w:rPr>
      </w:pPr>
    </w:p>
    <w:p w14:paraId="7C132C8D" w14:textId="041F58C1" w:rsidR="00080F15" w:rsidRDefault="00080F15" w:rsidP="00080F15">
      <w:pPr>
        <w:jc w:val="center"/>
        <w:rPr>
          <w:rFonts w:ascii="Noto Sans" w:hAnsi="Noto Sans" w:cs="Noto Sans"/>
          <w:b/>
          <w:sz w:val="32"/>
          <w:szCs w:val="32"/>
          <w:lang w:val="en-GB" w:eastAsia="en-GB"/>
        </w:rPr>
      </w:pPr>
      <w:r w:rsidRPr="00080F15">
        <w:rPr>
          <w:rFonts w:ascii="Noto Sans" w:hAnsi="Noto Sans" w:cs="Noto Sans"/>
          <w:b/>
          <w:sz w:val="32"/>
          <w:szCs w:val="32"/>
          <w:lang w:val="en-GB" w:eastAsia="en-GB"/>
        </w:rPr>
        <w:t>From [month/year] to [month/year]</w:t>
      </w:r>
    </w:p>
    <w:p w14:paraId="55AF3451" w14:textId="08573BBA" w:rsidR="009C2D88" w:rsidRDefault="00841313" w:rsidP="00215DC8">
      <w:pPr>
        <w:jc w:val="both"/>
        <w:rPr>
          <w:rFonts w:ascii="Noto Sans" w:hAnsi="Noto Sans" w:cs="Noto Sans"/>
        </w:rPr>
      </w:pPr>
      <w:r>
        <w:rPr>
          <w:rFonts w:ascii="Noto Sans" w:hAnsi="Noto Sans" w:cs="Noto Sans"/>
        </w:rPr>
        <w:lastRenderedPageBreak/>
        <w:t>[</w:t>
      </w:r>
      <w:r w:rsidRPr="006F14E3">
        <w:rPr>
          <w:rFonts w:ascii="Noto Sans" w:hAnsi="Noto Sans" w:cs="Noto Sans"/>
        </w:rPr>
        <w:t>This application should be prepared by the Danish authority with input from the Danish embassy</w:t>
      </w:r>
      <w:r>
        <w:rPr>
          <w:rFonts w:ascii="Noto Sans" w:hAnsi="Noto Sans" w:cs="Noto Sans"/>
        </w:rPr>
        <w:t xml:space="preserve"> in accordance with</w:t>
      </w:r>
      <w:r w:rsidR="00317C7F">
        <w:rPr>
          <w:rFonts w:ascii="Noto Sans" w:hAnsi="Noto Sans" w:cs="Noto Sans"/>
        </w:rPr>
        <w:t xml:space="preserve"> the</w:t>
      </w:r>
      <w:r>
        <w:rPr>
          <w:rFonts w:ascii="Noto Sans" w:hAnsi="Noto Sans" w:cs="Noto Sans"/>
        </w:rPr>
        <w:t xml:space="preserve"> SSC </w:t>
      </w:r>
      <w:r w:rsidR="00E26107">
        <w:rPr>
          <w:rFonts w:ascii="Noto Sans" w:hAnsi="Noto Sans" w:cs="Noto Sans"/>
        </w:rPr>
        <w:t>G</w:t>
      </w:r>
      <w:r>
        <w:rPr>
          <w:rFonts w:ascii="Noto Sans" w:hAnsi="Noto Sans" w:cs="Noto Sans"/>
        </w:rPr>
        <w:t xml:space="preserve">uidelines (see Chapter 2.1.4). The </w:t>
      </w:r>
      <w:r w:rsidR="007118AB">
        <w:rPr>
          <w:rFonts w:ascii="Noto Sans" w:hAnsi="Noto Sans" w:cs="Noto Sans"/>
        </w:rPr>
        <w:t xml:space="preserve">document </w:t>
      </w:r>
      <w:r>
        <w:rPr>
          <w:rFonts w:ascii="Noto Sans" w:hAnsi="Noto Sans" w:cs="Noto Sans"/>
        </w:rPr>
        <w:t>should be max</w:t>
      </w:r>
      <w:r w:rsidR="00317C7F">
        <w:rPr>
          <w:rFonts w:ascii="Noto Sans" w:hAnsi="Noto Sans" w:cs="Noto Sans"/>
        </w:rPr>
        <w:t xml:space="preserve">imum </w:t>
      </w:r>
      <w:r w:rsidR="00FB35EF">
        <w:rPr>
          <w:rFonts w:ascii="Noto Sans" w:hAnsi="Noto Sans" w:cs="Noto Sans"/>
        </w:rPr>
        <w:t>three</w:t>
      </w:r>
      <w:r>
        <w:rPr>
          <w:rFonts w:ascii="Noto Sans" w:hAnsi="Noto Sans" w:cs="Noto Sans"/>
        </w:rPr>
        <w:t xml:space="preserve"> </w:t>
      </w:r>
      <w:r w:rsidRPr="00841313">
        <w:rPr>
          <w:rFonts w:ascii="Noto Sans" w:hAnsi="Noto Sans" w:cs="Noto Sans"/>
        </w:rPr>
        <w:t xml:space="preserve">pages </w:t>
      </w:r>
      <w:r>
        <w:rPr>
          <w:rFonts w:ascii="Noto Sans" w:hAnsi="Noto Sans" w:cs="Noto Sans"/>
        </w:rPr>
        <w:t>excl</w:t>
      </w:r>
      <w:r w:rsidR="007847C7">
        <w:rPr>
          <w:rFonts w:ascii="Noto Sans" w:hAnsi="Noto Sans" w:cs="Noto Sans"/>
        </w:rPr>
        <w:t>.</w:t>
      </w:r>
      <w:r w:rsidRPr="00841313">
        <w:rPr>
          <w:rFonts w:ascii="Noto Sans" w:hAnsi="Noto Sans" w:cs="Noto Sans"/>
        </w:rPr>
        <w:t xml:space="preserve"> annexes</w:t>
      </w:r>
      <w:r w:rsidR="00215DC8">
        <w:rPr>
          <w:rFonts w:ascii="Noto Sans" w:hAnsi="Noto Sans" w:cs="Noto Sans"/>
        </w:rPr>
        <w:t>.</w:t>
      </w:r>
      <w:r w:rsidR="009C2D88">
        <w:rPr>
          <w:rFonts w:ascii="Noto Sans" w:hAnsi="Noto Sans" w:cs="Noto Sans"/>
        </w:rPr>
        <w:t>]</w:t>
      </w:r>
    </w:p>
    <w:p w14:paraId="419C8874" w14:textId="1C3C705C" w:rsidR="00841313" w:rsidRPr="00080F15" w:rsidRDefault="00841313" w:rsidP="00215DC8">
      <w:pPr>
        <w:jc w:val="both"/>
        <w:rPr>
          <w:rFonts w:ascii="Noto Sans" w:hAnsi="Noto Sans" w:cs="Noto Sans"/>
          <w:b/>
          <w:sz w:val="32"/>
          <w:szCs w:val="32"/>
          <w:lang w:val="en-GB" w:eastAsia="en-GB"/>
        </w:rPr>
      </w:pPr>
      <w:r>
        <w:rPr>
          <w:rFonts w:ascii="Noto Sans" w:hAnsi="Noto Sans" w:cs="Noto Sans"/>
        </w:rPr>
        <w:t xml:space="preserve"> </w:t>
      </w:r>
    </w:p>
    <w:tbl>
      <w:tblPr>
        <w:tblStyle w:val="TableGrid"/>
        <w:tblW w:w="9634" w:type="dxa"/>
        <w:tblLook w:val="04A0" w:firstRow="1" w:lastRow="0" w:firstColumn="1" w:lastColumn="0" w:noHBand="0" w:noVBand="1"/>
      </w:tblPr>
      <w:tblGrid>
        <w:gridCol w:w="9634"/>
      </w:tblGrid>
      <w:tr w:rsidR="00343FDB" w:rsidRPr="006417D3" w14:paraId="4DDABFF2" w14:textId="77777777" w:rsidTr="00C23250">
        <w:trPr>
          <w:trHeight w:val="555"/>
        </w:trPr>
        <w:tc>
          <w:tcPr>
            <w:tcW w:w="9634" w:type="dxa"/>
            <w:tcBorders>
              <w:bottom w:val="single" w:sz="4" w:space="0" w:color="auto"/>
            </w:tcBorders>
            <w:shd w:val="clear" w:color="auto" w:fill="97A595"/>
            <w:vAlign w:val="center"/>
          </w:tcPr>
          <w:p w14:paraId="26A61E07" w14:textId="01BC8139" w:rsidR="00343FDB" w:rsidRPr="00343FDB" w:rsidRDefault="00343FDB" w:rsidP="00C23250">
            <w:pPr>
              <w:jc w:val="center"/>
              <w:rPr>
                <w:rFonts w:ascii="Garamond" w:hAnsi="Garamond"/>
                <w:lang w:val="en-GB"/>
              </w:rPr>
            </w:pPr>
            <w:r w:rsidRPr="00D02AED">
              <w:rPr>
                <w:rFonts w:ascii="Noto Sans" w:hAnsi="Noto Sans" w:cs="Noto Sans"/>
                <w:b/>
                <w:bCs/>
                <w:caps/>
                <w:lang w:val="en-GB"/>
              </w:rPr>
              <w:t>Background information</w:t>
            </w:r>
          </w:p>
        </w:tc>
      </w:tr>
    </w:tbl>
    <w:p w14:paraId="6BCC7027" w14:textId="77777777" w:rsidR="00343FDB" w:rsidRPr="008065B2" w:rsidRDefault="00343FDB" w:rsidP="00AC122A">
      <w:pPr>
        <w:rPr>
          <w:rFonts w:ascii="Garamond" w:hAnsi="Garamond"/>
          <w:lang w:val="en-GB" w:eastAsia="en-GB"/>
        </w:rPr>
      </w:pPr>
    </w:p>
    <w:tbl>
      <w:tblPr>
        <w:tblStyle w:val="TableGrid"/>
        <w:tblW w:w="9634" w:type="dxa"/>
        <w:tblLook w:val="04A0" w:firstRow="1" w:lastRow="0" w:firstColumn="1" w:lastColumn="0" w:noHBand="0" w:noVBand="1"/>
      </w:tblPr>
      <w:tblGrid>
        <w:gridCol w:w="2972"/>
        <w:gridCol w:w="2977"/>
        <w:gridCol w:w="2410"/>
        <w:gridCol w:w="1275"/>
      </w:tblGrid>
      <w:tr w:rsidR="00B41E24" w:rsidRPr="006417D3" w14:paraId="781A8AF1" w14:textId="77777777" w:rsidTr="00301C16">
        <w:trPr>
          <w:trHeight w:val="541"/>
        </w:trPr>
        <w:tc>
          <w:tcPr>
            <w:tcW w:w="2972" w:type="dxa"/>
            <w:tcBorders>
              <w:bottom w:val="single" w:sz="4" w:space="0" w:color="auto"/>
            </w:tcBorders>
            <w:shd w:val="clear" w:color="auto" w:fill="97A595"/>
            <w:vAlign w:val="center"/>
          </w:tcPr>
          <w:p w14:paraId="734D6E26" w14:textId="5F0FF0A0" w:rsidR="00B41E24" w:rsidRPr="00343FDB" w:rsidRDefault="00B41E24" w:rsidP="00301C16">
            <w:pPr>
              <w:rPr>
                <w:rFonts w:ascii="Noto Sans" w:hAnsi="Noto Sans" w:cs="Noto Sans"/>
                <w:b/>
                <w:bCs/>
                <w:lang w:val="en-GB"/>
              </w:rPr>
            </w:pPr>
            <w:r w:rsidRPr="00343FDB">
              <w:rPr>
                <w:rFonts w:ascii="Noto Sans" w:hAnsi="Noto Sans" w:cs="Noto Sans"/>
                <w:b/>
                <w:bCs/>
                <w:lang w:val="en-GB"/>
              </w:rPr>
              <w:t xml:space="preserve">Project </w:t>
            </w:r>
            <w:r w:rsidR="00841313">
              <w:rPr>
                <w:rFonts w:ascii="Noto Sans" w:hAnsi="Noto Sans" w:cs="Noto Sans"/>
                <w:b/>
                <w:bCs/>
                <w:lang w:val="en-GB"/>
              </w:rPr>
              <w:t>t</w:t>
            </w:r>
            <w:r w:rsidRPr="00343FDB">
              <w:rPr>
                <w:rFonts w:ascii="Noto Sans" w:hAnsi="Noto Sans" w:cs="Noto Sans"/>
                <w:b/>
                <w:bCs/>
                <w:lang w:val="en-GB"/>
              </w:rPr>
              <w:t>itle</w:t>
            </w:r>
          </w:p>
        </w:tc>
        <w:tc>
          <w:tcPr>
            <w:tcW w:w="5387" w:type="dxa"/>
            <w:gridSpan w:val="2"/>
          </w:tcPr>
          <w:p w14:paraId="4498489E" w14:textId="77777777" w:rsidR="00B41E24" w:rsidRPr="00343FDB" w:rsidRDefault="00B41E24" w:rsidP="00F83BEB">
            <w:pPr>
              <w:rPr>
                <w:rFonts w:ascii="Noto Sans" w:hAnsi="Noto Sans" w:cs="Noto Sans"/>
                <w:lang w:val="en-GB"/>
              </w:rPr>
            </w:pPr>
          </w:p>
        </w:tc>
        <w:tc>
          <w:tcPr>
            <w:tcW w:w="1275" w:type="dxa"/>
          </w:tcPr>
          <w:p w14:paraId="1A711D8C" w14:textId="018F2649" w:rsidR="00B41E24" w:rsidRPr="00B41E24" w:rsidRDefault="00B41E24" w:rsidP="00F83BEB">
            <w:pPr>
              <w:rPr>
                <w:rFonts w:ascii="Noto Sans" w:hAnsi="Noto Sans" w:cs="Noto Sans"/>
                <w:b/>
                <w:bCs/>
                <w:iCs/>
                <w:lang w:val="en-GB"/>
              </w:rPr>
            </w:pPr>
            <w:r w:rsidRPr="00B41E24">
              <w:rPr>
                <w:rFonts w:ascii="Noto Sans" w:hAnsi="Noto Sans" w:cs="Noto Sans"/>
                <w:b/>
                <w:bCs/>
                <w:iCs/>
                <w:lang w:val="en-GB"/>
              </w:rPr>
              <w:t xml:space="preserve">MFA </w:t>
            </w:r>
            <w:r w:rsidR="00841313">
              <w:rPr>
                <w:rFonts w:ascii="Noto Sans" w:hAnsi="Noto Sans" w:cs="Noto Sans"/>
                <w:b/>
                <w:bCs/>
                <w:iCs/>
                <w:lang w:val="en-GB"/>
              </w:rPr>
              <w:t>f</w:t>
            </w:r>
            <w:r w:rsidRPr="00B41E24">
              <w:rPr>
                <w:rFonts w:ascii="Noto Sans" w:hAnsi="Noto Sans" w:cs="Noto Sans"/>
                <w:b/>
                <w:bCs/>
                <w:iCs/>
                <w:lang w:val="en-GB"/>
              </w:rPr>
              <w:t>ile number:</w:t>
            </w:r>
          </w:p>
          <w:p w14:paraId="7C8792E0" w14:textId="7D78B2D2" w:rsidR="00B41E24" w:rsidRPr="00B41E24" w:rsidRDefault="00B41E24" w:rsidP="00F83BEB">
            <w:pPr>
              <w:rPr>
                <w:rFonts w:ascii="Noto Sans" w:hAnsi="Noto Sans" w:cs="Noto Sans"/>
                <w:iCs/>
                <w:lang w:val="en-GB"/>
              </w:rPr>
            </w:pPr>
          </w:p>
        </w:tc>
      </w:tr>
      <w:tr w:rsidR="00343FDB" w:rsidRPr="006417D3" w14:paraId="313DD4B4" w14:textId="77777777" w:rsidTr="00301C16">
        <w:trPr>
          <w:trHeight w:val="555"/>
        </w:trPr>
        <w:tc>
          <w:tcPr>
            <w:tcW w:w="2972" w:type="dxa"/>
            <w:tcBorders>
              <w:bottom w:val="single" w:sz="4" w:space="0" w:color="auto"/>
            </w:tcBorders>
            <w:shd w:val="clear" w:color="auto" w:fill="97A595"/>
            <w:vAlign w:val="center"/>
          </w:tcPr>
          <w:p w14:paraId="1DF4044C" w14:textId="6BBC712B" w:rsidR="00343FDB" w:rsidRPr="00343FDB" w:rsidRDefault="00343FDB" w:rsidP="00301C16">
            <w:pPr>
              <w:rPr>
                <w:rFonts w:ascii="Noto Sans" w:hAnsi="Noto Sans" w:cs="Noto Sans"/>
                <w:b/>
                <w:bCs/>
                <w:lang w:val="en-GB"/>
              </w:rPr>
            </w:pPr>
            <w:r w:rsidRPr="00343FDB">
              <w:rPr>
                <w:rFonts w:ascii="Noto Sans" w:hAnsi="Noto Sans" w:cs="Noto Sans"/>
                <w:b/>
                <w:bCs/>
                <w:lang w:val="en-GB"/>
              </w:rPr>
              <w:t xml:space="preserve">Partner </w:t>
            </w:r>
            <w:r w:rsidR="00841313">
              <w:rPr>
                <w:rFonts w:ascii="Noto Sans" w:hAnsi="Noto Sans" w:cs="Noto Sans"/>
                <w:b/>
                <w:bCs/>
                <w:lang w:val="en-GB"/>
              </w:rPr>
              <w:t>c</w:t>
            </w:r>
            <w:r w:rsidRPr="00343FDB">
              <w:rPr>
                <w:rFonts w:ascii="Noto Sans" w:hAnsi="Noto Sans" w:cs="Noto Sans"/>
                <w:b/>
                <w:bCs/>
                <w:lang w:val="en-GB"/>
              </w:rPr>
              <w:t>ountry</w:t>
            </w:r>
          </w:p>
        </w:tc>
        <w:tc>
          <w:tcPr>
            <w:tcW w:w="6662" w:type="dxa"/>
            <w:gridSpan w:val="3"/>
          </w:tcPr>
          <w:p w14:paraId="3555A23D" w14:textId="77777777" w:rsidR="00343FDB" w:rsidRPr="00343FDB" w:rsidRDefault="00343FDB" w:rsidP="00F83BEB">
            <w:pPr>
              <w:rPr>
                <w:rFonts w:ascii="Noto Sans" w:hAnsi="Noto Sans" w:cs="Noto Sans"/>
                <w:lang w:val="en-GB"/>
              </w:rPr>
            </w:pPr>
          </w:p>
        </w:tc>
      </w:tr>
      <w:tr w:rsidR="00343FDB" w:rsidRPr="006417D3" w14:paraId="1404AAAE" w14:textId="77777777" w:rsidTr="00301C16">
        <w:trPr>
          <w:trHeight w:val="541"/>
        </w:trPr>
        <w:tc>
          <w:tcPr>
            <w:tcW w:w="2972" w:type="dxa"/>
            <w:tcBorders>
              <w:bottom w:val="single" w:sz="4" w:space="0" w:color="auto"/>
            </w:tcBorders>
            <w:shd w:val="clear" w:color="auto" w:fill="97A595"/>
            <w:vAlign w:val="center"/>
          </w:tcPr>
          <w:p w14:paraId="2C15CF5D" w14:textId="582DCFE7" w:rsidR="00343FDB" w:rsidRPr="00343FDB" w:rsidRDefault="00343FDB" w:rsidP="00301C16">
            <w:pPr>
              <w:rPr>
                <w:rFonts w:ascii="Noto Sans" w:hAnsi="Noto Sans" w:cs="Noto Sans"/>
                <w:b/>
                <w:bCs/>
                <w:lang w:val="en-GB"/>
              </w:rPr>
            </w:pPr>
            <w:r w:rsidRPr="00343FDB">
              <w:rPr>
                <w:rFonts w:ascii="Noto Sans" w:hAnsi="Noto Sans" w:cs="Noto Sans"/>
                <w:b/>
                <w:bCs/>
                <w:lang w:val="en-GB"/>
              </w:rPr>
              <w:t xml:space="preserve">Inception </w:t>
            </w:r>
            <w:r w:rsidR="00B147E0">
              <w:rPr>
                <w:rFonts w:ascii="Noto Sans" w:hAnsi="Noto Sans" w:cs="Noto Sans"/>
                <w:b/>
                <w:bCs/>
                <w:lang w:val="en-GB"/>
              </w:rPr>
              <w:t>P</w:t>
            </w:r>
            <w:r w:rsidRPr="00343FDB">
              <w:rPr>
                <w:rFonts w:ascii="Noto Sans" w:hAnsi="Noto Sans" w:cs="Noto Sans"/>
                <w:b/>
                <w:bCs/>
                <w:lang w:val="en-GB"/>
              </w:rPr>
              <w:t>hase duration</w:t>
            </w:r>
            <w:r w:rsidRPr="00215DC8">
              <w:rPr>
                <w:rFonts w:ascii="Noto Sans" w:hAnsi="Noto Sans" w:cs="Noto Sans"/>
                <w:b/>
                <w:bCs/>
                <w:vertAlign w:val="superscript"/>
              </w:rPr>
              <w:footnoteReference w:id="1"/>
            </w:r>
          </w:p>
        </w:tc>
        <w:tc>
          <w:tcPr>
            <w:tcW w:w="6662" w:type="dxa"/>
            <w:gridSpan w:val="3"/>
          </w:tcPr>
          <w:p w14:paraId="5BC0F1AF" w14:textId="7568BEDE" w:rsidR="00343FDB" w:rsidRPr="00343FDB" w:rsidRDefault="00CC13A4" w:rsidP="00F83BEB">
            <w:pPr>
              <w:rPr>
                <w:rFonts w:ascii="Noto Sans" w:hAnsi="Noto Sans" w:cs="Noto Sans"/>
                <w:lang w:val="en-GB"/>
              </w:rPr>
            </w:pPr>
            <w:r>
              <w:rPr>
                <w:rFonts w:ascii="Noto Sans" w:hAnsi="Noto Sans" w:cs="Noto Sans"/>
                <w:i/>
                <w:lang w:val="en-GB"/>
              </w:rPr>
              <w:t>[</w:t>
            </w:r>
            <w:r w:rsidR="00343FDB" w:rsidRPr="00343FDB">
              <w:rPr>
                <w:rFonts w:ascii="Noto Sans" w:hAnsi="Noto Sans" w:cs="Noto Sans"/>
                <w:i/>
                <w:lang w:val="en-GB"/>
              </w:rPr>
              <w:t>Maximum 12 months (in exceptional cases up to 18 months)</w:t>
            </w:r>
            <w:r>
              <w:rPr>
                <w:rFonts w:ascii="Noto Sans" w:hAnsi="Noto Sans" w:cs="Noto Sans"/>
                <w:i/>
                <w:lang w:val="en-GB"/>
              </w:rPr>
              <w:t>]</w:t>
            </w:r>
          </w:p>
        </w:tc>
      </w:tr>
      <w:tr w:rsidR="00343FDB" w:rsidRPr="006417D3" w14:paraId="12F92CCB" w14:textId="77777777" w:rsidTr="00301C16">
        <w:trPr>
          <w:trHeight w:val="555"/>
        </w:trPr>
        <w:tc>
          <w:tcPr>
            <w:tcW w:w="2972" w:type="dxa"/>
            <w:tcBorders>
              <w:bottom w:val="single" w:sz="4" w:space="0" w:color="auto"/>
            </w:tcBorders>
            <w:shd w:val="clear" w:color="auto" w:fill="97A595"/>
            <w:vAlign w:val="center"/>
          </w:tcPr>
          <w:p w14:paraId="3CA96D1F" w14:textId="1DCE27FF" w:rsidR="00343FDB" w:rsidRPr="00343FDB" w:rsidRDefault="00841313" w:rsidP="00301C16">
            <w:pPr>
              <w:rPr>
                <w:rFonts w:ascii="Noto Sans" w:hAnsi="Noto Sans" w:cs="Noto Sans"/>
                <w:b/>
                <w:bCs/>
                <w:lang w:val="en-GB"/>
              </w:rPr>
            </w:pPr>
            <w:r>
              <w:rPr>
                <w:rFonts w:ascii="Noto Sans" w:hAnsi="Noto Sans" w:cs="Noto Sans"/>
                <w:b/>
                <w:bCs/>
                <w:lang w:val="en-GB"/>
              </w:rPr>
              <w:t xml:space="preserve">Total </w:t>
            </w:r>
            <w:r w:rsidR="00B147E0">
              <w:rPr>
                <w:rFonts w:ascii="Noto Sans" w:hAnsi="Noto Sans" w:cs="Noto Sans"/>
                <w:b/>
                <w:bCs/>
                <w:lang w:val="en-GB"/>
              </w:rPr>
              <w:t>I</w:t>
            </w:r>
            <w:r w:rsidR="00343FDB" w:rsidRPr="00343FDB">
              <w:rPr>
                <w:rFonts w:ascii="Noto Sans" w:hAnsi="Noto Sans" w:cs="Noto Sans"/>
                <w:b/>
                <w:bCs/>
                <w:lang w:val="en-GB"/>
              </w:rPr>
              <w:t xml:space="preserve">nception </w:t>
            </w:r>
            <w:r w:rsidR="00B147E0">
              <w:rPr>
                <w:rFonts w:ascii="Noto Sans" w:hAnsi="Noto Sans" w:cs="Noto Sans"/>
                <w:b/>
                <w:bCs/>
                <w:lang w:val="en-GB"/>
              </w:rPr>
              <w:t>P</w:t>
            </w:r>
            <w:r w:rsidR="00343FDB" w:rsidRPr="00343FDB">
              <w:rPr>
                <w:rFonts w:ascii="Noto Sans" w:hAnsi="Noto Sans" w:cs="Noto Sans"/>
                <w:b/>
                <w:bCs/>
                <w:lang w:val="en-GB"/>
              </w:rPr>
              <w:t>hase budget (DKK)</w:t>
            </w:r>
          </w:p>
        </w:tc>
        <w:tc>
          <w:tcPr>
            <w:tcW w:w="6662" w:type="dxa"/>
            <w:gridSpan w:val="3"/>
          </w:tcPr>
          <w:p w14:paraId="4ACC1973" w14:textId="08E12F91" w:rsidR="00343FDB" w:rsidRPr="00215DC8" w:rsidRDefault="00CC13A4" w:rsidP="00F83BEB">
            <w:pPr>
              <w:rPr>
                <w:rFonts w:ascii="Noto Sans" w:hAnsi="Noto Sans" w:cs="Noto Sans"/>
                <w:i/>
                <w:iCs/>
                <w:lang w:val="en-GB"/>
              </w:rPr>
            </w:pPr>
            <w:r>
              <w:rPr>
                <w:rFonts w:ascii="Noto Sans" w:hAnsi="Noto Sans" w:cs="Noto Sans"/>
                <w:i/>
                <w:iCs/>
                <w:lang w:val="en-GB"/>
              </w:rPr>
              <w:t>[</w:t>
            </w:r>
            <w:r w:rsidR="00AE6BCC">
              <w:rPr>
                <w:rFonts w:ascii="Noto Sans" w:hAnsi="Noto Sans" w:cs="Noto Sans"/>
                <w:i/>
                <w:iCs/>
                <w:lang w:val="en-GB"/>
              </w:rPr>
              <w:t>Maximum</w:t>
            </w:r>
            <w:r w:rsidR="009C2D88">
              <w:rPr>
                <w:rFonts w:ascii="Noto Sans" w:hAnsi="Noto Sans" w:cs="Noto Sans"/>
                <w:i/>
                <w:iCs/>
                <w:lang w:val="en-GB"/>
              </w:rPr>
              <w:t xml:space="preserve"> DKK 1,5</w:t>
            </w:r>
            <w:r w:rsidR="008D5BBF">
              <w:rPr>
                <w:rFonts w:ascii="Noto Sans" w:hAnsi="Noto Sans" w:cs="Noto Sans"/>
                <w:i/>
                <w:iCs/>
                <w:lang w:val="en-GB"/>
              </w:rPr>
              <w:t xml:space="preserve"> million</w:t>
            </w:r>
            <w:r>
              <w:rPr>
                <w:rFonts w:ascii="Noto Sans" w:hAnsi="Noto Sans" w:cs="Noto Sans"/>
                <w:i/>
                <w:iCs/>
                <w:lang w:val="en-GB"/>
              </w:rPr>
              <w:t>]</w:t>
            </w:r>
          </w:p>
        </w:tc>
      </w:tr>
      <w:tr w:rsidR="00343FDB" w:rsidRPr="006417D3" w14:paraId="10E3D123" w14:textId="77777777" w:rsidTr="00301C16">
        <w:trPr>
          <w:trHeight w:val="555"/>
        </w:trPr>
        <w:tc>
          <w:tcPr>
            <w:tcW w:w="2972" w:type="dxa"/>
            <w:tcBorders>
              <w:top w:val="single" w:sz="4" w:space="0" w:color="auto"/>
              <w:bottom w:val="single" w:sz="4" w:space="0" w:color="auto"/>
            </w:tcBorders>
            <w:shd w:val="clear" w:color="auto" w:fill="97A595"/>
            <w:vAlign w:val="center"/>
          </w:tcPr>
          <w:p w14:paraId="0FC9A7C3" w14:textId="3B838465" w:rsidR="00343FDB" w:rsidRPr="00343FDB" w:rsidRDefault="00343FDB" w:rsidP="00301C16">
            <w:pPr>
              <w:rPr>
                <w:rFonts w:ascii="Noto Sans" w:hAnsi="Noto Sans" w:cs="Noto Sans"/>
                <w:b/>
                <w:bCs/>
                <w:lang w:val="en-GB"/>
              </w:rPr>
            </w:pPr>
            <w:r w:rsidRPr="00343FDB">
              <w:rPr>
                <w:rFonts w:ascii="Noto Sans" w:hAnsi="Noto Sans" w:cs="Noto Sans"/>
                <w:b/>
                <w:bCs/>
                <w:lang w:val="en-GB"/>
              </w:rPr>
              <w:t>Thematic focus</w:t>
            </w:r>
          </w:p>
        </w:tc>
        <w:tc>
          <w:tcPr>
            <w:tcW w:w="6662" w:type="dxa"/>
            <w:gridSpan w:val="3"/>
          </w:tcPr>
          <w:p w14:paraId="463596B7" w14:textId="5BDF8D0C" w:rsidR="00343FDB" w:rsidRPr="00343FDB" w:rsidRDefault="00343FDB" w:rsidP="00F83BEB">
            <w:pPr>
              <w:rPr>
                <w:rFonts w:ascii="Noto Sans" w:hAnsi="Noto Sans" w:cs="Noto Sans"/>
                <w:lang w:val="en-GB"/>
              </w:rPr>
            </w:pPr>
          </w:p>
        </w:tc>
      </w:tr>
      <w:tr w:rsidR="00343FDB" w:rsidRPr="006417D3" w14:paraId="5EF46FD1" w14:textId="77777777" w:rsidTr="00301C16">
        <w:trPr>
          <w:trHeight w:val="541"/>
        </w:trPr>
        <w:tc>
          <w:tcPr>
            <w:tcW w:w="2972" w:type="dxa"/>
            <w:tcBorders>
              <w:top w:val="single" w:sz="4" w:space="0" w:color="auto"/>
              <w:bottom w:val="single" w:sz="4" w:space="0" w:color="auto"/>
            </w:tcBorders>
            <w:shd w:val="clear" w:color="auto" w:fill="97A595"/>
            <w:vAlign w:val="center"/>
          </w:tcPr>
          <w:p w14:paraId="7CD0F68F" w14:textId="04796601" w:rsidR="00343FDB" w:rsidRPr="00343FDB" w:rsidRDefault="00343FDB" w:rsidP="00301C16">
            <w:pPr>
              <w:rPr>
                <w:rFonts w:ascii="Noto Sans" w:hAnsi="Noto Sans" w:cs="Noto Sans"/>
                <w:b/>
                <w:bCs/>
                <w:lang w:val="en-GB"/>
              </w:rPr>
            </w:pPr>
            <w:r w:rsidRPr="00343FDB">
              <w:rPr>
                <w:rFonts w:ascii="Noto Sans" w:hAnsi="Noto Sans" w:cs="Noto Sans"/>
                <w:b/>
                <w:bCs/>
                <w:lang w:val="en-GB"/>
              </w:rPr>
              <w:t>Framework programme</w:t>
            </w:r>
          </w:p>
        </w:tc>
        <w:tc>
          <w:tcPr>
            <w:tcW w:w="2977" w:type="dxa"/>
          </w:tcPr>
          <w:p w14:paraId="2CF59EBD" w14:textId="231E2761" w:rsidR="00343FDB" w:rsidRPr="00343FDB" w:rsidRDefault="00343FDB" w:rsidP="00F83BEB">
            <w:pPr>
              <w:rPr>
                <w:rFonts w:ascii="Noto Sans" w:hAnsi="Noto Sans" w:cs="Noto Sans"/>
                <w:iCs/>
                <w:lang w:val="en-GB"/>
              </w:rPr>
            </w:pPr>
            <w:r w:rsidRPr="00343FDB">
              <w:rPr>
                <w:rFonts w:ascii="Noto Sans" w:hAnsi="Noto Sans" w:cs="Noto Sans"/>
                <w:iCs/>
                <w:lang w:val="en-GB"/>
              </w:rPr>
              <w:t>Under an existing framework programme?</w:t>
            </w:r>
          </w:p>
          <w:p w14:paraId="21AAD093" w14:textId="77777777" w:rsidR="00343FDB" w:rsidRPr="00343FDB" w:rsidRDefault="00343FDB" w:rsidP="00F83BEB">
            <w:pPr>
              <w:rPr>
                <w:rFonts w:ascii="Noto Sans" w:hAnsi="Noto Sans" w:cs="Noto Sans"/>
                <w:iCs/>
                <w:lang w:val="en-GB"/>
              </w:rPr>
            </w:pPr>
          </w:p>
          <w:p w14:paraId="64D2FAC5" w14:textId="38334354" w:rsidR="00343FDB" w:rsidRPr="00343FDB" w:rsidRDefault="00343FDB" w:rsidP="00F83BEB">
            <w:pPr>
              <w:rPr>
                <w:rFonts w:ascii="Noto Sans" w:hAnsi="Noto Sans" w:cs="Noto Sans"/>
                <w:iCs/>
                <w:lang w:val="en-GB"/>
              </w:rPr>
            </w:pPr>
            <w:r w:rsidRPr="00343FDB">
              <w:rPr>
                <w:rFonts w:ascii="Noto Sans" w:hAnsi="Noto Sans" w:cs="Noto Sans"/>
                <w:iCs/>
                <w:lang w:val="en-GB"/>
              </w:rPr>
              <w:t>_Yes _No</w:t>
            </w:r>
          </w:p>
        </w:tc>
        <w:tc>
          <w:tcPr>
            <w:tcW w:w="3685" w:type="dxa"/>
            <w:gridSpan w:val="2"/>
          </w:tcPr>
          <w:p w14:paraId="501F5F85" w14:textId="6CF60ED3" w:rsidR="00343FDB" w:rsidRPr="00343FDB" w:rsidRDefault="00343FDB" w:rsidP="00F83BEB">
            <w:pPr>
              <w:rPr>
                <w:rFonts w:ascii="Noto Sans" w:hAnsi="Noto Sans" w:cs="Noto Sans"/>
                <w:iCs/>
                <w:lang w:val="en-GB"/>
              </w:rPr>
            </w:pPr>
            <w:r w:rsidRPr="00343FDB">
              <w:rPr>
                <w:rFonts w:ascii="Noto Sans" w:hAnsi="Noto Sans" w:cs="Noto Sans"/>
                <w:iCs/>
                <w:lang w:val="en-GB"/>
              </w:rPr>
              <w:t xml:space="preserve">Is the budget for the </w:t>
            </w:r>
            <w:r w:rsidR="00B147E0">
              <w:rPr>
                <w:rFonts w:ascii="Noto Sans" w:hAnsi="Noto Sans" w:cs="Noto Sans"/>
                <w:iCs/>
                <w:lang w:val="en-GB"/>
              </w:rPr>
              <w:t>I</w:t>
            </w:r>
            <w:r w:rsidRPr="00343FDB">
              <w:rPr>
                <w:rFonts w:ascii="Noto Sans" w:hAnsi="Noto Sans" w:cs="Noto Sans"/>
                <w:iCs/>
                <w:lang w:val="en-GB"/>
              </w:rPr>
              <w:t xml:space="preserve">nception </w:t>
            </w:r>
            <w:r w:rsidR="00B147E0">
              <w:rPr>
                <w:rFonts w:ascii="Noto Sans" w:hAnsi="Noto Sans" w:cs="Noto Sans"/>
                <w:iCs/>
                <w:lang w:val="en-GB"/>
              </w:rPr>
              <w:t>P</w:t>
            </w:r>
            <w:r w:rsidRPr="00343FDB">
              <w:rPr>
                <w:rFonts w:ascii="Noto Sans" w:hAnsi="Noto Sans" w:cs="Noto Sans"/>
                <w:iCs/>
                <w:lang w:val="en-GB"/>
              </w:rPr>
              <w:t>hase already allocated in the framework programme budget?</w:t>
            </w:r>
          </w:p>
          <w:p w14:paraId="45257E13" w14:textId="77777777" w:rsidR="00343FDB" w:rsidRPr="00343FDB" w:rsidRDefault="00343FDB" w:rsidP="00F83BEB">
            <w:pPr>
              <w:rPr>
                <w:rFonts w:ascii="Noto Sans" w:hAnsi="Noto Sans" w:cs="Noto Sans"/>
                <w:iCs/>
                <w:lang w:val="en-GB"/>
              </w:rPr>
            </w:pPr>
          </w:p>
          <w:p w14:paraId="778FB3DF" w14:textId="67428AFC" w:rsidR="00343FDB" w:rsidRPr="00343FDB" w:rsidRDefault="00343FDB" w:rsidP="00F83BEB">
            <w:pPr>
              <w:rPr>
                <w:rFonts w:ascii="Noto Sans" w:hAnsi="Noto Sans" w:cs="Noto Sans"/>
                <w:iCs/>
                <w:lang w:val="en-GB"/>
              </w:rPr>
            </w:pPr>
            <w:r w:rsidRPr="00343FDB">
              <w:rPr>
                <w:rFonts w:ascii="Noto Sans" w:hAnsi="Noto Sans" w:cs="Noto Sans"/>
                <w:iCs/>
                <w:lang w:val="en-GB"/>
              </w:rPr>
              <w:t>__Yes __No</w:t>
            </w:r>
          </w:p>
        </w:tc>
      </w:tr>
      <w:tr w:rsidR="00343FDB" w:rsidRPr="006417D3" w14:paraId="5E86D6BA" w14:textId="77777777" w:rsidTr="00301C16">
        <w:trPr>
          <w:trHeight w:val="541"/>
        </w:trPr>
        <w:tc>
          <w:tcPr>
            <w:tcW w:w="2972" w:type="dxa"/>
            <w:tcBorders>
              <w:top w:val="single" w:sz="4" w:space="0" w:color="auto"/>
              <w:bottom w:val="single" w:sz="4" w:space="0" w:color="auto"/>
            </w:tcBorders>
            <w:shd w:val="clear" w:color="auto" w:fill="97A595"/>
            <w:vAlign w:val="center"/>
          </w:tcPr>
          <w:p w14:paraId="3AEC55DD" w14:textId="310541EE" w:rsidR="00343FDB" w:rsidRPr="00343FDB" w:rsidRDefault="00343FDB" w:rsidP="00301C16">
            <w:pPr>
              <w:rPr>
                <w:rFonts w:ascii="Noto Sans" w:hAnsi="Noto Sans" w:cs="Noto Sans"/>
                <w:b/>
                <w:bCs/>
                <w:lang w:val="en-GB"/>
              </w:rPr>
            </w:pPr>
            <w:r w:rsidRPr="00343FDB">
              <w:rPr>
                <w:rFonts w:ascii="Noto Sans" w:hAnsi="Noto Sans" w:cs="Noto Sans"/>
                <w:b/>
                <w:bCs/>
                <w:lang w:val="en-GB"/>
              </w:rPr>
              <w:t>Partner authority</w:t>
            </w:r>
            <w:r w:rsidRPr="00343FDB">
              <w:rPr>
                <w:rFonts w:ascii="Noto Sans" w:hAnsi="Noto Sans" w:cs="Noto Sans"/>
                <w:b/>
                <w:bCs/>
                <w:lang w:val="en-GB"/>
              </w:rPr>
              <w:br/>
              <w:t>contact person(s)</w:t>
            </w:r>
          </w:p>
        </w:tc>
        <w:tc>
          <w:tcPr>
            <w:tcW w:w="6662" w:type="dxa"/>
            <w:gridSpan w:val="3"/>
          </w:tcPr>
          <w:p w14:paraId="75E49DCE" w14:textId="63998C27" w:rsidR="00343FDB" w:rsidRPr="00343FDB" w:rsidRDefault="00CC13A4" w:rsidP="00F83BEB">
            <w:pPr>
              <w:rPr>
                <w:rFonts w:ascii="Noto Sans" w:hAnsi="Noto Sans" w:cs="Noto Sans"/>
                <w:i/>
                <w:lang w:val="en-GB"/>
              </w:rPr>
            </w:pPr>
            <w:r>
              <w:rPr>
                <w:rFonts w:ascii="Noto Sans" w:hAnsi="Noto Sans" w:cs="Noto Sans"/>
                <w:i/>
                <w:lang w:val="en-GB"/>
              </w:rPr>
              <w:t>[</w:t>
            </w:r>
            <w:r w:rsidR="00B41E24" w:rsidRPr="00B41E24">
              <w:rPr>
                <w:rFonts w:ascii="Noto Sans" w:hAnsi="Noto Sans" w:cs="Noto Sans"/>
                <w:i/>
                <w:lang w:val="en-GB"/>
              </w:rPr>
              <w:t>Indicate expected partner authority(s).</w:t>
            </w:r>
            <w:r>
              <w:rPr>
                <w:rFonts w:ascii="Noto Sans" w:hAnsi="Noto Sans" w:cs="Noto Sans"/>
                <w:i/>
                <w:lang w:val="en-GB"/>
              </w:rPr>
              <w:t>]</w:t>
            </w:r>
          </w:p>
        </w:tc>
      </w:tr>
      <w:tr w:rsidR="00343FDB" w:rsidRPr="006417D3" w14:paraId="2D58422E" w14:textId="77777777" w:rsidTr="00301C16">
        <w:trPr>
          <w:trHeight w:val="541"/>
        </w:trPr>
        <w:tc>
          <w:tcPr>
            <w:tcW w:w="2972" w:type="dxa"/>
            <w:tcBorders>
              <w:top w:val="single" w:sz="4" w:space="0" w:color="auto"/>
              <w:bottom w:val="single" w:sz="4" w:space="0" w:color="auto"/>
            </w:tcBorders>
            <w:shd w:val="clear" w:color="auto" w:fill="97A595"/>
            <w:vAlign w:val="center"/>
          </w:tcPr>
          <w:p w14:paraId="5E433829" w14:textId="4DE0AC0F" w:rsidR="00343FDB" w:rsidRPr="00343FDB" w:rsidRDefault="00B41E24" w:rsidP="00301C16">
            <w:pPr>
              <w:rPr>
                <w:rFonts w:ascii="Noto Sans" w:hAnsi="Noto Sans" w:cs="Noto Sans"/>
                <w:b/>
                <w:bCs/>
                <w:lang w:val="en-GB"/>
              </w:rPr>
            </w:pPr>
            <w:r w:rsidRPr="00B41E24">
              <w:rPr>
                <w:rFonts w:ascii="Noto Sans" w:hAnsi="Noto Sans" w:cs="Noto Sans"/>
                <w:b/>
                <w:bCs/>
                <w:lang w:val="en-GB"/>
              </w:rPr>
              <w:t>Danish public authority contact person</w:t>
            </w:r>
          </w:p>
        </w:tc>
        <w:tc>
          <w:tcPr>
            <w:tcW w:w="6662" w:type="dxa"/>
            <w:gridSpan w:val="3"/>
          </w:tcPr>
          <w:p w14:paraId="53CE5323" w14:textId="3A8CCFD6" w:rsidR="00343FDB" w:rsidRPr="00343FDB" w:rsidRDefault="00343FDB" w:rsidP="00F83BEB">
            <w:pPr>
              <w:rPr>
                <w:rFonts w:ascii="Noto Sans" w:hAnsi="Noto Sans" w:cs="Noto Sans"/>
                <w:i/>
                <w:lang w:val="en-GB"/>
              </w:rPr>
            </w:pPr>
          </w:p>
        </w:tc>
      </w:tr>
      <w:tr w:rsidR="00B41E24" w:rsidRPr="006417D3" w14:paraId="5C0A4DC4" w14:textId="77777777" w:rsidTr="00301C16">
        <w:trPr>
          <w:trHeight w:val="541"/>
        </w:trPr>
        <w:tc>
          <w:tcPr>
            <w:tcW w:w="2972" w:type="dxa"/>
            <w:tcBorders>
              <w:top w:val="single" w:sz="4" w:space="0" w:color="auto"/>
              <w:bottom w:val="single" w:sz="4" w:space="0" w:color="auto"/>
            </w:tcBorders>
            <w:shd w:val="clear" w:color="auto" w:fill="97A595"/>
            <w:vAlign w:val="center"/>
          </w:tcPr>
          <w:p w14:paraId="5AC0DA9E" w14:textId="0C15421C" w:rsidR="00B41E24" w:rsidRPr="00B41E24" w:rsidRDefault="00B41E24" w:rsidP="00301C16">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B41E24">
              <w:rPr>
                <w:rFonts w:ascii="Noto Sans" w:hAnsi="Noto Sans" w:cs="Noto Sans"/>
                <w:b/>
                <w:bCs/>
                <w:lang w:val="en-GB"/>
              </w:rPr>
              <w:t>The Danish Embassy</w:t>
            </w:r>
          </w:p>
          <w:p w14:paraId="0A612EAA" w14:textId="03F25D7A" w:rsidR="00B41E24" w:rsidRPr="00B41E24" w:rsidRDefault="00F86432" w:rsidP="00301C16">
            <w:pPr>
              <w:rPr>
                <w:rFonts w:ascii="Noto Sans" w:hAnsi="Noto Sans" w:cs="Noto Sans"/>
                <w:b/>
                <w:bCs/>
                <w:lang w:val="en-GB"/>
              </w:rPr>
            </w:pPr>
            <w:r>
              <w:rPr>
                <w:rFonts w:ascii="Noto Sans" w:hAnsi="Noto Sans" w:cs="Noto Sans"/>
                <w:b/>
                <w:bCs/>
                <w:lang w:val="en-GB"/>
              </w:rPr>
              <w:t>contact person</w:t>
            </w:r>
          </w:p>
        </w:tc>
        <w:tc>
          <w:tcPr>
            <w:tcW w:w="6662" w:type="dxa"/>
            <w:gridSpan w:val="3"/>
          </w:tcPr>
          <w:p w14:paraId="4D47F18B" w14:textId="1CD82B4E" w:rsidR="00B41E24" w:rsidRPr="00343FDB" w:rsidRDefault="00B41E24" w:rsidP="00F83BEB">
            <w:pPr>
              <w:rPr>
                <w:rFonts w:ascii="Noto Sans" w:hAnsi="Noto Sans" w:cs="Noto Sans"/>
                <w:i/>
                <w:lang w:val="en-GB"/>
              </w:rPr>
            </w:pPr>
          </w:p>
        </w:tc>
      </w:tr>
    </w:tbl>
    <w:p w14:paraId="4EE10D15" w14:textId="645E9BD3" w:rsidR="00AC122A" w:rsidRPr="008065B2" w:rsidRDefault="00AC122A" w:rsidP="00AC122A">
      <w:pPr>
        <w:rPr>
          <w:rFonts w:ascii="Garamond" w:hAnsi="Garamond"/>
          <w:lang w:val="en-GB" w:eastAsia="en-GB"/>
        </w:rPr>
      </w:pPr>
    </w:p>
    <w:bookmarkEnd w:id="0"/>
    <w:bookmarkEnd w:id="1"/>
    <w:p w14:paraId="20F0CB07" w14:textId="5885E1F5" w:rsidR="001571EF" w:rsidRPr="00B41E24" w:rsidRDefault="00B41E24" w:rsidP="00215DC8">
      <w:pPr>
        <w:jc w:val="both"/>
        <w:rPr>
          <w:rFonts w:ascii="Noto Sans" w:hAnsi="Noto Sans" w:cs="Noto Sans"/>
          <w:iCs/>
          <w:lang w:val="en-GB" w:eastAsia="en-GB"/>
        </w:rPr>
      </w:pPr>
      <w:r w:rsidRPr="00B41E24">
        <w:rPr>
          <w:rFonts w:ascii="Noto Sans" w:hAnsi="Noto Sans" w:cs="Noto Sans"/>
          <w:iCs/>
          <w:lang w:val="en-GB" w:eastAsia="en-GB"/>
        </w:rPr>
        <w:t>T</w:t>
      </w:r>
      <w:r w:rsidR="009C2D88" w:rsidRPr="009C2D88">
        <w:rPr>
          <w:rFonts w:ascii="Noto Sans" w:hAnsi="Noto Sans" w:cs="Noto Sans"/>
          <w:iCs/>
          <w:lang w:val="en-GB" w:eastAsia="en-GB"/>
        </w:rPr>
        <w:t>he objective of the Inception Phase is to better understand the sector context and articulate potential partner authorities’ demand for support in key focus areas, establish cooperation structures</w:t>
      </w:r>
      <w:r w:rsidR="00AE6BCC">
        <w:rPr>
          <w:rFonts w:ascii="Noto Sans" w:hAnsi="Noto Sans" w:cs="Noto Sans"/>
          <w:iCs/>
          <w:lang w:val="en-GB" w:eastAsia="en-GB"/>
        </w:rPr>
        <w:t>,</w:t>
      </w:r>
      <w:r w:rsidR="009C2D88" w:rsidRPr="009C2D88">
        <w:rPr>
          <w:rFonts w:ascii="Noto Sans" w:hAnsi="Noto Sans" w:cs="Noto Sans"/>
          <w:iCs/>
          <w:lang w:val="en-GB" w:eastAsia="en-GB"/>
        </w:rPr>
        <w:t xml:space="preserve"> and jointly prepare the Phase 1 project document and first annual workplan and budget.</w:t>
      </w:r>
      <w:r w:rsidR="009C2D88">
        <w:rPr>
          <w:rFonts w:ascii="Noto Sans" w:hAnsi="Noto Sans" w:cs="Noto Sans"/>
          <w:iCs/>
          <w:lang w:val="en-GB" w:eastAsia="en-GB"/>
        </w:rPr>
        <w:t xml:space="preserve"> T</w:t>
      </w:r>
      <w:r w:rsidRPr="00B41E24">
        <w:rPr>
          <w:rFonts w:ascii="Noto Sans" w:hAnsi="Noto Sans" w:cs="Noto Sans"/>
          <w:iCs/>
          <w:lang w:val="en-GB" w:eastAsia="en-GB"/>
        </w:rPr>
        <w:t xml:space="preserve">he main outputs of the </w:t>
      </w:r>
      <w:r w:rsidR="00B147E0">
        <w:rPr>
          <w:rFonts w:ascii="Noto Sans" w:hAnsi="Noto Sans" w:cs="Noto Sans"/>
          <w:iCs/>
          <w:lang w:val="en-GB" w:eastAsia="en-GB"/>
        </w:rPr>
        <w:t>I</w:t>
      </w:r>
      <w:r w:rsidRPr="00B41E24">
        <w:rPr>
          <w:rFonts w:ascii="Noto Sans" w:hAnsi="Noto Sans" w:cs="Noto Sans"/>
          <w:iCs/>
          <w:lang w:val="en-GB" w:eastAsia="en-GB"/>
        </w:rPr>
        <w:t xml:space="preserve">nception </w:t>
      </w:r>
      <w:r w:rsidR="00B147E0">
        <w:rPr>
          <w:rFonts w:ascii="Noto Sans" w:hAnsi="Noto Sans" w:cs="Noto Sans"/>
          <w:iCs/>
          <w:lang w:val="en-GB" w:eastAsia="en-GB"/>
        </w:rPr>
        <w:t>P</w:t>
      </w:r>
      <w:r w:rsidRPr="00B41E24">
        <w:rPr>
          <w:rFonts w:ascii="Noto Sans" w:hAnsi="Noto Sans" w:cs="Noto Sans"/>
          <w:iCs/>
          <w:lang w:val="en-GB" w:eastAsia="en-GB"/>
        </w:rPr>
        <w:t xml:space="preserve">hase are the context analysis and the </w:t>
      </w:r>
      <w:r w:rsidR="00B147E0">
        <w:rPr>
          <w:rFonts w:ascii="Noto Sans" w:hAnsi="Noto Sans" w:cs="Noto Sans"/>
          <w:iCs/>
          <w:lang w:val="en-GB" w:eastAsia="en-GB"/>
        </w:rPr>
        <w:t>P</w:t>
      </w:r>
      <w:r w:rsidRPr="00B41E24">
        <w:rPr>
          <w:rFonts w:ascii="Noto Sans" w:hAnsi="Noto Sans" w:cs="Noto Sans"/>
          <w:iCs/>
          <w:lang w:val="en-GB" w:eastAsia="en-GB"/>
        </w:rPr>
        <w:t>hase 1 project document</w:t>
      </w:r>
      <w:r w:rsidR="008D5BBF">
        <w:rPr>
          <w:rFonts w:ascii="Noto Sans" w:hAnsi="Noto Sans" w:cs="Noto Sans"/>
          <w:iCs/>
          <w:lang w:val="en-GB" w:eastAsia="en-GB"/>
        </w:rPr>
        <w:t xml:space="preserve"> incl. annexes</w:t>
      </w:r>
      <w:r w:rsidRPr="00B41E24">
        <w:rPr>
          <w:rFonts w:ascii="Noto Sans" w:hAnsi="Noto Sans" w:cs="Noto Sans"/>
          <w:iCs/>
          <w:lang w:val="en-GB" w:eastAsia="en-GB"/>
        </w:rPr>
        <w:t xml:space="preserve">, which are </w:t>
      </w:r>
      <w:r w:rsidR="009C2D88">
        <w:rPr>
          <w:rFonts w:ascii="Noto Sans" w:hAnsi="Noto Sans" w:cs="Noto Sans"/>
          <w:iCs/>
          <w:lang w:val="en-GB" w:eastAsia="en-GB"/>
        </w:rPr>
        <w:t>designed and formulated</w:t>
      </w:r>
      <w:r w:rsidR="009C2D88" w:rsidRPr="00B41E24">
        <w:rPr>
          <w:rFonts w:ascii="Noto Sans" w:hAnsi="Noto Sans" w:cs="Noto Sans"/>
          <w:iCs/>
          <w:lang w:val="en-GB" w:eastAsia="en-GB"/>
        </w:rPr>
        <w:t xml:space="preserve"> </w:t>
      </w:r>
      <w:r w:rsidRPr="00B41E24">
        <w:rPr>
          <w:rFonts w:ascii="Noto Sans" w:hAnsi="Noto Sans" w:cs="Noto Sans"/>
          <w:iCs/>
          <w:lang w:val="en-GB" w:eastAsia="en-GB"/>
        </w:rPr>
        <w:t>in close cooperation with the partner authority(s).</w:t>
      </w:r>
    </w:p>
    <w:p w14:paraId="4FD17D0D" w14:textId="6A2BBB77" w:rsidR="00AC122A" w:rsidRDefault="00AC122A" w:rsidP="00AC122A">
      <w:pPr>
        <w:rPr>
          <w:rFonts w:ascii="Noto Sans" w:hAnsi="Noto Sans" w:cs="Noto Sans"/>
          <w:lang w:val="en-GB"/>
        </w:rPr>
      </w:pPr>
    </w:p>
    <w:p w14:paraId="1EE7B97A" w14:textId="233A527E" w:rsidR="008D5BBF" w:rsidRDefault="00F86432" w:rsidP="00215DC8">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1. </w:t>
      </w:r>
      <w:r w:rsidR="00AE6BCC">
        <w:rPr>
          <w:rFonts w:ascii="Noto Sans" w:eastAsia="Arial Unicode MS" w:hAnsi="Noto Sans" w:cs="Noto Sans"/>
          <w:b/>
          <w:bCs/>
          <w:caps/>
          <w:color w:val="9B0D2B"/>
          <w:sz w:val="24"/>
          <w:szCs w:val="24"/>
          <w:lang w:val="en-US" w:eastAsia="en-US"/>
        </w:rPr>
        <w:t xml:space="preserve">thematic </w:t>
      </w:r>
      <w:r w:rsidR="008D5BBF">
        <w:rPr>
          <w:rFonts w:ascii="Noto Sans" w:eastAsia="Arial Unicode MS" w:hAnsi="Noto Sans" w:cs="Noto Sans"/>
          <w:b/>
          <w:bCs/>
          <w:caps/>
          <w:color w:val="9B0D2B"/>
          <w:sz w:val="24"/>
          <w:szCs w:val="24"/>
          <w:lang w:val="en-US" w:eastAsia="en-US"/>
        </w:rPr>
        <w:t>focus areas</w:t>
      </w:r>
      <w:r w:rsidR="008D5BBF" w:rsidRPr="00B41E24">
        <w:rPr>
          <w:rFonts w:ascii="Noto Sans" w:eastAsia="Arial Unicode MS" w:hAnsi="Noto Sans" w:cs="Noto Sans"/>
          <w:b/>
          <w:bCs/>
          <w:caps/>
          <w:color w:val="9B0D2B"/>
          <w:sz w:val="24"/>
          <w:szCs w:val="24"/>
          <w:lang w:val="en-US" w:eastAsia="en-US"/>
        </w:rPr>
        <w:t xml:space="preserve"> </w:t>
      </w:r>
    </w:p>
    <w:p w14:paraId="45C0C41E" w14:textId="77777777" w:rsidR="00215DC8" w:rsidRDefault="00215DC8" w:rsidP="00AC122A">
      <w:pPr>
        <w:rPr>
          <w:rFonts w:ascii="Noto Sans" w:hAnsi="Noto Sans" w:cs="Noto Sans"/>
          <w:lang w:val="en-GB"/>
        </w:rPr>
      </w:pPr>
    </w:p>
    <w:p w14:paraId="2AC3A6C3" w14:textId="141005F2" w:rsidR="008D5BBF" w:rsidRDefault="00CC13A4" w:rsidP="00AC122A">
      <w:pPr>
        <w:rPr>
          <w:rFonts w:ascii="Noto Sans" w:hAnsi="Noto Sans" w:cs="Noto Sans"/>
          <w:lang w:val="en-GB"/>
        </w:rPr>
      </w:pPr>
      <w:r>
        <w:rPr>
          <w:rFonts w:ascii="Noto Sans" w:hAnsi="Noto Sans" w:cs="Noto Sans"/>
          <w:lang w:val="en-GB"/>
        </w:rPr>
        <w:t>[</w:t>
      </w:r>
      <w:r w:rsidR="008D5BBF">
        <w:rPr>
          <w:rFonts w:ascii="Noto Sans" w:hAnsi="Noto Sans" w:cs="Noto Sans"/>
          <w:lang w:val="en-GB"/>
        </w:rPr>
        <w:t>Please describe the envisaged thematic</w:t>
      </w:r>
      <w:r w:rsidR="00AE6BCC">
        <w:rPr>
          <w:rFonts w:ascii="Noto Sans" w:hAnsi="Noto Sans" w:cs="Noto Sans"/>
          <w:lang w:val="en-GB"/>
        </w:rPr>
        <w:t xml:space="preserve"> focus</w:t>
      </w:r>
      <w:r w:rsidR="008D5BBF">
        <w:rPr>
          <w:rFonts w:ascii="Noto Sans" w:hAnsi="Noto Sans" w:cs="Noto Sans"/>
          <w:lang w:val="en-GB"/>
        </w:rPr>
        <w:t xml:space="preserve"> areas for the project.</w:t>
      </w:r>
      <w:r>
        <w:rPr>
          <w:rFonts w:ascii="Noto Sans" w:hAnsi="Noto Sans" w:cs="Noto Sans"/>
          <w:lang w:val="en-GB"/>
        </w:rPr>
        <w:t>]</w:t>
      </w:r>
    </w:p>
    <w:p w14:paraId="25232F39" w14:textId="77777777" w:rsidR="0099518C" w:rsidRPr="00B41E24" w:rsidRDefault="0099518C" w:rsidP="00AC122A">
      <w:pPr>
        <w:rPr>
          <w:rFonts w:ascii="Noto Sans" w:hAnsi="Noto Sans" w:cs="Noto Sans"/>
          <w:lang w:val="en-GB"/>
        </w:rPr>
      </w:pPr>
    </w:p>
    <w:p w14:paraId="7625FBFF" w14:textId="39894983" w:rsidR="008D5BBF" w:rsidRDefault="00F86432" w:rsidP="008D5BBF">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2. </w:t>
      </w:r>
      <w:r w:rsidR="008D5BBF">
        <w:rPr>
          <w:rFonts w:ascii="Noto Sans" w:eastAsia="Arial Unicode MS" w:hAnsi="Noto Sans" w:cs="Noto Sans"/>
          <w:b/>
          <w:bCs/>
          <w:caps/>
          <w:color w:val="9B0D2B"/>
          <w:sz w:val="24"/>
          <w:szCs w:val="24"/>
          <w:lang w:val="en-US" w:eastAsia="en-US"/>
        </w:rPr>
        <w:t>Preliminary stakeholder mapping</w:t>
      </w:r>
      <w:r w:rsidR="008D5BBF" w:rsidRPr="00B41E24">
        <w:rPr>
          <w:rFonts w:ascii="Noto Sans" w:eastAsia="Arial Unicode MS" w:hAnsi="Noto Sans" w:cs="Noto Sans"/>
          <w:b/>
          <w:bCs/>
          <w:caps/>
          <w:color w:val="9B0D2B"/>
          <w:sz w:val="24"/>
          <w:szCs w:val="24"/>
          <w:lang w:val="en-US" w:eastAsia="en-US"/>
        </w:rPr>
        <w:t xml:space="preserve"> </w:t>
      </w:r>
    </w:p>
    <w:p w14:paraId="5712239F" w14:textId="77777777" w:rsidR="00215DC8" w:rsidRDefault="00215DC8" w:rsidP="008D5BBF">
      <w:pPr>
        <w:rPr>
          <w:rFonts w:ascii="Noto Sans" w:hAnsi="Noto Sans" w:cs="Noto Sans"/>
        </w:rPr>
      </w:pPr>
    </w:p>
    <w:p w14:paraId="2A415FC6" w14:textId="0F309D60" w:rsidR="008D5BBF" w:rsidRDefault="00CC13A4" w:rsidP="008D5BBF">
      <w:pPr>
        <w:rPr>
          <w:rFonts w:ascii="Noto Sans" w:hAnsi="Noto Sans" w:cs="Noto Sans"/>
        </w:rPr>
      </w:pPr>
      <w:r>
        <w:rPr>
          <w:rFonts w:ascii="Noto Sans" w:hAnsi="Noto Sans" w:cs="Noto Sans"/>
        </w:rPr>
        <w:t>[</w:t>
      </w:r>
      <w:r w:rsidR="008D5BBF">
        <w:rPr>
          <w:rFonts w:ascii="Noto Sans" w:hAnsi="Noto Sans" w:cs="Noto Sans"/>
        </w:rPr>
        <w:t xml:space="preserve">Please identify and describe the key stakeholders relevant for the project. This should be further elaborated in the context analysis during the </w:t>
      </w:r>
      <w:r w:rsidR="00317C7F">
        <w:rPr>
          <w:rFonts w:ascii="Noto Sans" w:hAnsi="Noto Sans" w:cs="Noto Sans"/>
        </w:rPr>
        <w:t>I</w:t>
      </w:r>
      <w:r w:rsidR="008D5BBF">
        <w:rPr>
          <w:rFonts w:ascii="Noto Sans" w:hAnsi="Noto Sans" w:cs="Noto Sans"/>
        </w:rPr>
        <w:t xml:space="preserve">nception </w:t>
      </w:r>
      <w:r w:rsidR="00317C7F">
        <w:rPr>
          <w:rFonts w:ascii="Noto Sans" w:hAnsi="Noto Sans" w:cs="Noto Sans"/>
        </w:rPr>
        <w:t>P</w:t>
      </w:r>
      <w:r w:rsidR="008D5BBF">
        <w:rPr>
          <w:rFonts w:ascii="Noto Sans" w:hAnsi="Noto Sans" w:cs="Noto Sans"/>
        </w:rPr>
        <w:t>hase.</w:t>
      </w:r>
      <w:r>
        <w:rPr>
          <w:rFonts w:ascii="Noto Sans" w:hAnsi="Noto Sans" w:cs="Noto Sans"/>
        </w:rPr>
        <w:t>]</w:t>
      </w:r>
    </w:p>
    <w:p w14:paraId="24986228" w14:textId="51D764E3" w:rsidR="008D5BBF" w:rsidRDefault="008D5BBF" w:rsidP="008D5BBF">
      <w:pPr>
        <w:rPr>
          <w:rFonts w:ascii="Noto Sans" w:hAnsi="Noto Sans" w:cs="Noto Sans"/>
          <w:lang w:val="en-GB"/>
        </w:rPr>
      </w:pPr>
    </w:p>
    <w:p w14:paraId="4F4647BC" w14:textId="77777777" w:rsidR="0099518C" w:rsidRDefault="0099518C" w:rsidP="008D5BBF">
      <w:pPr>
        <w:rPr>
          <w:rFonts w:ascii="Noto Sans" w:hAnsi="Noto Sans" w:cs="Noto Sans"/>
          <w:lang w:val="en-GB"/>
        </w:rPr>
      </w:pPr>
    </w:p>
    <w:p w14:paraId="6081ABE8" w14:textId="1514DA2D" w:rsidR="00B41E24" w:rsidRDefault="00F86432" w:rsidP="00215DC8">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3. </w:t>
      </w:r>
      <w:r w:rsidR="00B41E24" w:rsidRPr="00B41E24">
        <w:rPr>
          <w:rFonts w:ascii="Noto Sans" w:eastAsia="Arial Unicode MS" w:hAnsi="Noto Sans" w:cs="Noto Sans"/>
          <w:b/>
          <w:bCs/>
          <w:caps/>
          <w:color w:val="9B0D2B"/>
          <w:sz w:val="24"/>
          <w:szCs w:val="24"/>
          <w:lang w:val="en-US" w:eastAsia="en-US"/>
        </w:rPr>
        <w:t xml:space="preserve">Output 1 </w:t>
      </w:r>
      <w:r w:rsidR="00D105BD">
        <w:rPr>
          <w:rFonts w:ascii="Noto Sans" w:eastAsia="Arial Unicode MS" w:hAnsi="Noto Sans" w:cs="Noto Sans"/>
          <w:b/>
          <w:bCs/>
          <w:caps/>
          <w:color w:val="9B0D2B"/>
          <w:sz w:val="24"/>
          <w:szCs w:val="24"/>
          <w:lang w:val="en-US" w:eastAsia="en-US"/>
        </w:rPr>
        <w:t>–</w:t>
      </w:r>
      <w:r w:rsidR="00B41E24" w:rsidRPr="00B41E24">
        <w:rPr>
          <w:rFonts w:ascii="Noto Sans" w:eastAsia="Arial Unicode MS" w:hAnsi="Noto Sans" w:cs="Noto Sans"/>
          <w:b/>
          <w:bCs/>
          <w:caps/>
          <w:color w:val="9B0D2B"/>
          <w:sz w:val="24"/>
          <w:szCs w:val="24"/>
          <w:lang w:val="en-US" w:eastAsia="en-US"/>
        </w:rPr>
        <w:t xml:space="preserve"> Context</w:t>
      </w:r>
      <w:r w:rsidR="00D105BD">
        <w:rPr>
          <w:rFonts w:ascii="Noto Sans" w:eastAsia="Arial Unicode MS" w:hAnsi="Noto Sans" w:cs="Noto Sans"/>
          <w:b/>
          <w:bCs/>
          <w:caps/>
          <w:color w:val="9B0D2B"/>
          <w:sz w:val="24"/>
          <w:szCs w:val="24"/>
          <w:lang w:val="en-US" w:eastAsia="en-US"/>
        </w:rPr>
        <w:t xml:space="preserve"> </w:t>
      </w:r>
      <w:r w:rsidR="00B41E24" w:rsidRPr="00B41E24">
        <w:rPr>
          <w:rFonts w:ascii="Noto Sans" w:eastAsia="Arial Unicode MS" w:hAnsi="Noto Sans" w:cs="Noto Sans"/>
          <w:b/>
          <w:bCs/>
          <w:caps/>
          <w:color w:val="9B0D2B"/>
          <w:sz w:val="24"/>
          <w:szCs w:val="24"/>
          <w:lang w:val="en-US" w:eastAsia="en-US"/>
        </w:rPr>
        <w:t>analysis</w:t>
      </w:r>
    </w:p>
    <w:p w14:paraId="4808304E" w14:textId="77777777" w:rsidR="00215DC8" w:rsidRDefault="00215DC8" w:rsidP="00215DC8">
      <w:pPr>
        <w:jc w:val="both"/>
        <w:rPr>
          <w:rFonts w:ascii="Noto Sans" w:hAnsi="Noto Sans" w:cs="Noto Sans"/>
          <w:iCs/>
          <w:lang w:val="en-GB"/>
        </w:rPr>
      </w:pPr>
    </w:p>
    <w:p w14:paraId="7688061C" w14:textId="6DED69FE" w:rsidR="00E26107" w:rsidRDefault="00E26107" w:rsidP="00215DC8">
      <w:pPr>
        <w:jc w:val="both"/>
        <w:rPr>
          <w:rFonts w:ascii="Noto Sans" w:hAnsi="Noto Sans" w:cs="Noto Sans"/>
          <w:iCs/>
          <w:lang w:val="en-GB"/>
        </w:rPr>
      </w:pPr>
      <w:r w:rsidRPr="00E26107">
        <w:rPr>
          <w:rFonts w:ascii="Noto Sans" w:hAnsi="Noto Sans" w:cs="Noto Sans"/>
          <w:iCs/>
          <w:lang w:val="en-GB"/>
        </w:rPr>
        <w:t>The Danish authority is responsible for the preparation of a context analysis preferably within the first six months of the Inception Phase. The potential partner authorities should ideally be an integral part of its formulation, as they are the key information holders on most topics</w:t>
      </w:r>
      <w:r w:rsidR="00265ED5">
        <w:rPr>
          <w:rStyle w:val="FootnoteReference"/>
          <w:rFonts w:ascii="Noto Sans" w:hAnsi="Noto Sans" w:cs="Noto Sans"/>
          <w:iCs/>
          <w:lang w:val="en-GB"/>
        </w:rPr>
        <w:footnoteReference w:id="2"/>
      </w:r>
      <w:r w:rsidRPr="00E26107">
        <w:rPr>
          <w:rFonts w:ascii="Noto Sans" w:hAnsi="Noto Sans" w:cs="Noto Sans"/>
          <w:iCs/>
          <w:lang w:val="en-GB"/>
        </w:rPr>
        <w:t>.</w:t>
      </w:r>
    </w:p>
    <w:p w14:paraId="5DEFE689" w14:textId="576C1166" w:rsidR="00CC13A4" w:rsidRDefault="00CC13A4" w:rsidP="00E26107">
      <w:pPr>
        <w:rPr>
          <w:rFonts w:ascii="Noto Sans" w:hAnsi="Noto Sans" w:cs="Noto Sans"/>
          <w:iCs/>
          <w:lang w:val="en-GB"/>
        </w:rPr>
      </w:pPr>
    </w:p>
    <w:p w14:paraId="67E46B04" w14:textId="6F2F15D7" w:rsidR="00CC13A4" w:rsidRPr="00215DC8" w:rsidRDefault="00CC13A4" w:rsidP="00215DC8">
      <w:pPr>
        <w:rPr>
          <w:rFonts w:ascii="Noto Sans" w:hAnsi="Noto Sans" w:cs="Noto Sans"/>
          <w:iCs/>
          <w:lang w:val="en-GB"/>
        </w:rPr>
      </w:pPr>
      <w:r>
        <w:rPr>
          <w:rFonts w:ascii="Noto Sans" w:hAnsi="Noto Sans" w:cs="Noto Sans"/>
          <w:iCs/>
          <w:lang w:val="en-GB"/>
        </w:rPr>
        <w:t>[Please answer the following:</w:t>
      </w:r>
    </w:p>
    <w:p w14:paraId="6FBB55A0" w14:textId="77777777" w:rsidR="00E26107" w:rsidRPr="00215DC8" w:rsidRDefault="00E26107" w:rsidP="00215DC8">
      <w:pPr>
        <w:rPr>
          <w:rFonts w:ascii="Noto Sans" w:hAnsi="Noto Sans" w:cs="Noto Sans"/>
          <w:iCs/>
          <w:lang w:val="en-GB"/>
        </w:rPr>
      </w:pPr>
    </w:p>
    <w:p w14:paraId="69ACC642" w14:textId="6D8A195B" w:rsidR="00B41E24" w:rsidRDefault="00B41E24" w:rsidP="00805496">
      <w:pPr>
        <w:pStyle w:val="ListParagraph"/>
        <w:numPr>
          <w:ilvl w:val="0"/>
          <w:numId w:val="42"/>
        </w:numPr>
        <w:rPr>
          <w:rFonts w:ascii="Noto Sans" w:hAnsi="Noto Sans" w:cs="Noto Sans"/>
          <w:iCs/>
          <w:sz w:val="24"/>
          <w:szCs w:val="24"/>
          <w:lang w:val="en-GB"/>
        </w:rPr>
      </w:pPr>
      <w:r w:rsidRPr="008B245A">
        <w:rPr>
          <w:rFonts w:ascii="Noto Sans" w:hAnsi="Noto Sans" w:cs="Noto Sans"/>
          <w:iCs/>
          <w:sz w:val="24"/>
          <w:szCs w:val="24"/>
          <w:lang w:val="en-GB"/>
        </w:rPr>
        <w:t>Describe how the context analysis will be prepared, including the role of the Danish authority</w:t>
      </w:r>
      <w:r w:rsidR="00E26107">
        <w:rPr>
          <w:rFonts w:ascii="Noto Sans" w:hAnsi="Noto Sans" w:cs="Noto Sans"/>
          <w:iCs/>
          <w:sz w:val="24"/>
          <w:szCs w:val="24"/>
          <w:lang w:val="en-GB"/>
        </w:rPr>
        <w:t>,</w:t>
      </w:r>
      <w:r w:rsidR="00E26107" w:rsidRPr="00E26107">
        <w:rPr>
          <w:rFonts w:ascii="Noto Sans" w:hAnsi="Noto Sans" w:cs="Noto Sans"/>
          <w:iCs/>
          <w:sz w:val="24"/>
          <w:szCs w:val="24"/>
          <w:lang w:val="en-GB"/>
        </w:rPr>
        <w:t xml:space="preserve"> </w:t>
      </w:r>
      <w:r w:rsidR="00E26107" w:rsidRPr="008B245A">
        <w:rPr>
          <w:rFonts w:ascii="Noto Sans" w:hAnsi="Noto Sans" w:cs="Noto Sans"/>
          <w:iCs/>
          <w:sz w:val="24"/>
          <w:szCs w:val="24"/>
          <w:lang w:val="en-GB"/>
        </w:rPr>
        <w:t>the partner authority(s)</w:t>
      </w:r>
      <w:r w:rsidRPr="008B245A">
        <w:rPr>
          <w:rFonts w:ascii="Noto Sans" w:hAnsi="Noto Sans" w:cs="Noto Sans"/>
          <w:iCs/>
          <w:sz w:val="24"/>
          <w:szCs w:val="24"/>
          <w:lang w:val="en-GB"/>
        </w:rPr>
        <w:t>, the</w:t>
      </w:r>
      <w:r w:rsidR="00E26107">
        <w:rPr>
          <w:rFonts w:ascii="Noto Sans" w:hAnsi="Noto Sans" w:cs="Noto Sans"/>
          <w:iCs/>
          <w:sz w:val="24"/>
          <w:szCs w:val="24"/>
          <w:lang w:val="en-GB"/>
        </w:rPr>
        <w:t xml:space="preserve"> Danish</w:t>
      </w:r>
      <w:r w:rsidRPr="008B245A">
        <w:rPr>
          <w:rFonts w:ascii="Noto Sans" w:hAnsi="Noto Sans" w:cs="Noto Sans"/>
          <w:iCs/>
          <w:sz w:val="24"/>
          <w:szCs w:val="24"/>
          <w:lang w:val="en-GB"/>
        </w:rPr>
        <w:t xml:space="preserve"> embassy</w:t>
      </w:r>
      <w:r w:rsidR="007C5200">
        <w:rPr>
          <w:rFonts w:ascii="Noto Sans" w:hAnsi="Noto Sans" w:cs="Noto Sans"/>
          <w:iCs/>
          <w:sz w:val="24"/>
          <w:szCs w:val="24"/>
          <w:lang w:val="en-GB"/>
        </w:rPr>
        <w:t xml:space="preserve"> including trade colleagues</w:t>
      </w:r>
      <w:r w:rsidRPr="008B245A">
        <w:rPr>
          <w:rFonts w:ascii="Noto Sans" w:hAnsi="Noto Sans" w:cs="Noto Sans"/>
          <w:iCs/>
          <w:sz w:val="24"/>
          <w:szCs w:val="24"/>
          <w:lang w:val="en-GB"/>
        </w:rPr>
        <w:t>,</w:t>
      </w:r>
      <w:r w:rsidR="007C5200">
        <w:rPr>
          <w:rFonts w:ascii="Noto Sans" w:hAnsi="Noto Sans" w:cs="Noto Sans"/>
          <w:iCs/>
          <w:sz w:val="24"/>
          <w:szCs w:val="24"/>
          <w:lang w:val="en-GB"/>
        </w:rPr>
        <w:t xml:space="preserve"> </w:t>
      </w:r>
      <w:r w:rsidRPr="008B245A">
        <w:rPr>
          <w:rFonts w:ascii="Noto Sans" w:hAnsi="Noto Sans" w:cs="Noto Sans"/>
          <w:iCs/>
          <w:sz w:val="24"/>
          <w:szCs w:val="24"/>
          <w:lang w:val="en-GB"/>
        </w:rPr>
        <w:t>other local stakeholders, other Danish institutions, external consultants, etc.</w:t>
      </w:r>
    </w:p>
    <w:p w14:paraId="20D36C04" w14:textId="7DDCE432" w:rsidR="00B41E24" w:rsidRPr="00215DC8" w:rsidRDefault="00B41E24" w:rsidP="00805496">
      <w:pPr>
        <w:pStyle w:val="ListParagraph"/>
        <w:numPr>
          <w:ilvl w:val="0"/>
          <w:numId w:val="42"/>
        </w:numPr>
        <w:rPr>
          <w:rFonts w:ascii="Noto Sans" w:eastAsia="Arial Unicode MS" w:hAnsi="Noto Sans" w:cs="Noto Sans"/>
          <w:iCs/>
          <w:color w:val="auto"/>
          <w:sz w:val="28"/>
          <w:szCs w:val="28"/>
          <w:lang w:val="en-GB"/>
        </w:rPr>
      </w:pPr>
      <w:r w:rsidRPr="008B245A">
        <w:rPr>
          <w:rFonts w:ascii="Noto Sans" w:hAnsi="Noto Sans" w:cs="Noto Sans"/>
          <w:iCs/>
          <w:sz w:val="24"/>
          <w:szCs w:val="24"/>
          <w:lang w:val="en-GB"/>
        </w:rPr>
        <w:t>Insert detailed workplan</w:t>
      </w:r>
      <w:r w:rsidR="00FB35EF">
        <w:rPr>
          <w:rFonts w:ascii="Noto Sans" w:hAnsi="Noto Sans" w:cs="Noto Sans"/>
          <w:iCs/>
          <w:sz w:val="24"/>
          <w:szCs w:val="24"/>
          <w:lang w:val="en-GB"/>
        </w:rPr>
        <w:t xml:space="preserve"> of activities leading to the output</w:t>
      </w:r>
      <w:r w:rsidRPr="008B245A">
        <w:rPr>
          <w:rFonts w:ascii="Noto Sans" w:hAnsi="Noto Sans" w:cs="Noto Sans"/>
          <w:iCs/>
          <w:sz w:val="24"/>
          <w:szCs w:val="24"/>
          <w:lang w:val="en-GB"/>
        </w:rPr>
        <w:t xml:space="preserve"> </w:t>
      </w:r>
      <w:r w:rsidR="00FB35EF">
        <w:rPr>
          <w:rFonts w:ascii="Noto Sans" w:hAnsi="Noto Sans" w:cs="Noto Sans"/>
          <w:iCs/>
          <w:sz w:val="24"/>
          <w:szCs w:val="24"/>
          <w:lang w:val="en-GB"/>
        </w:rPr>
        <w:t>in Template 3</w:t>
      </w:r>
      <w:r w:rsidR="00CC13A4">
        <w:rPr>
          <w:rFonts w:ascii="Noto Sans" w:hAnsi="Noto Sans" w:cs="Noto Sans"/>
          <w:iCs/>
          <w:sz w:val="24"/>
          <w:szCs w:val="24"/>
          <w:lang w:val="en-GB"/>
        </w:rPr>
        <w:t>.</w:t>
      </w:r>
      <w:r w:rsidR="00FB35EF">
        <w:rPr>
          <w:rFonts w:ascii="Noto Sans" w:hAnsi="Noto Sans" w:cs="Noto Sans"/>
          <w:iCs/>
          <w:sz w:val="24"/>
          <w:szCs w:val="24"/>
          <w:lang w:val="en-GB"/>
        </w:rPr>
        <w:t xml:space="preserve"> E</w:t>
      </w:r>
      <w:r w:rsidR="00FB35EF" w:rsidRPr="00FB35EF">
        <w:rPr>
          <w:rFonts w:ascii="Noto Sans" w:hAnsi="Noto Sans" w:cs="Noto Sans"/>
          <w:iCs/>
          <w:sz w:val="24"/>
          <w:szCs w:val="24"/>
          <w:lang w:val="en-GB"/>
        </w:rPr>
        <w:t>xamples</w:t>
      </w:r>
      <w:r w:rsidR="00FB35EF">
        <w:rPr>
          <w:rFonts w:ascii="Noto Sans" w:hAnsi="Noto Sans" w:cs="Noto Sans"/>
          <w:iCs/>
          <w:sz w:val="24"/>
          <w:szCs w:val="24"/>
          <w:lang w:val="en-GB"/>
        </w:rPr>
        <w:t xml:space="preserve"> of activities</w:t>
      </w:r>
      <w:r w:rsidR="00FB35EF" w:rsidRPr="00FB35EF">
        <w:rPr>
          <w:rFonts w:ascii="Noto Sans" w:hAnsi="Noto Sans" w:cs="Noto Sans"/>
          <w:iCs/>
          <w:sz w:val="24"/>
          <w:szCs w:val="24"/>
          <w:lang w:val="en-GB"/>
        </w:rPr>
        <w:t xml:space="preserve"> could be analyses, workshops, consultations, study tours, fact finding missions, studies, etc.</w:t>
      </w:r>
      <w:r w:rsidR="00CC13A4">
        <w:rPr>
          <w:rFonts w:ascii="Noto Sans" w:hAnsi="Noto Sans" w:cs="Noto Sans"/>
          <w:iCs/>
          <w:sz w:val="24"/>
          <w:szCs w:val="24"/>
          <w:lang w:val="en-GB"/>
        </w:rPr>
        <w:t>]</w:t>
      </w:r>
    </w:p>
    <w:p w14:paraId="5A7E2451" w14:textId="1A175757" w:rsidR="00805496" w:rsidRDefault="00F86432" w:rsidP="00215DC8">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4. </w:t>
      </w:r>
      <w:r w:rsidR="00805496" w:rsidRPr="00805496">
        <w:rPr>
          <w:rFonts w:ascii="Noto Sans" w:eastAsia="Arial Unicode MS" w:hAnsi="Noto Sans" w:cs="Noto Sans"/>
          <w:b/>
          <w:bCs/>
          <w:caps/>
          <w:color w:val="9B0D2B"/>
          <w:sz w:val="24"/>
          <w:szCs w:val="24"/>
          <w:lang w:val="en-US" w:eastAsia="en-US"/>
        </w:rPr>
        <w:t xml:space="preserve">Output 2 </w:t>
      </w:r>
      <w:r w:rsidR="00D105BD">
        <w:rPr>
          <w:rFonts w:ascii="Noto Sans" w:eastAsia="Arial Unicode MS" w:hAnsi="Noto Sans" w:cs="Noto Sans"/>
          <w:b/>
          <w:bCs/>
          <w:caps/>
          <w:color w:val="9B0D2B"/>
          <w:sz w:val="24"/>
          <w:szCs w:val="24"/>
          <w:lang w:val="en-US" w:eastAsia="en-US"/>
        </w:rPr>
        <w:t>–</w:t>
      </w:r>
      <w:r w:rsidR="00805496" w:rsidRPr="00805496">
        <w:rPr>
          <w:rFonts w:ascii="Noto Sans" w:eastAsia="Arial Unicode MS" w:hAnsi="Noto Sans" w:cs="Noto Sans"/>
          <w:b/>
          <w:bCs/>
          <w:caps/>
          <w:color w:val="9B0D2B"/>
          <w:sz w:val="24"/>
          <w:szCs w:val="24"/>
          <w:lang w:val="en-US" w:eastAsia="en-US"/>
        </w:rPr>
        <w:t xml:space="preserve"> </w:t>
      </w:r>
      <w:r w:rsidR="00D105BD">
        <w:rPr>
          <w:rFonts w:ascii="Noto Sans" w:eastAsia="Arial Unicode MS" w:hAnsi="Noto Sans" w:cs="Noto Sans"/>
          <w:b/>
          <w:bCs/>
          <w:caps/>
          <w:color w:val="9B0D2B"/>
          <w:sz w:val="24"/>
          <w:szCs w:val="24"/>
          <w:lang w:val="en-US" w:eastAsia="en-US"/>
        </w:rPr>
        <w:t xml:space="preserve">project </w:t>
      </w:r>
      <w:r w:rsidR="00805496" w:rsidRPr="00805496">
        <w:rPr>
          <w:rFonts w:ascii="Noto Sans" w:eastAsia="Arial Unicode MS" w:hAnsi="Noto Sans" w:cs="Noto Sans"/>
          <w:b/>
          <w:bCs/>
          <w:caps/>
          <w:color w:val="9B0D2B"/>
          <w:sz w:val="24"/>
          <w:szCs w:val="24"/>
          <w:lang w:val="en-US" w:eastAsia="en-US"/>
        </w:rPr>
        <w:t xml:space="preserve">Phase 1 </w:t>
      </w:r>
      <w:r w:rsidR="009C2D88">
        <w:rPr>
          <w:rFonts w:ascii="Noto Sans" w:eastAsia="Arial Unicode MS" w:hAnsi="Noto Sans" w:cs="Noto Sans"/>
          <w:b/>
          <w:bCs/>
          <w:caps/>
          <w:color w:val="9B0D2B"/>
          <w:sz w:val="24"/>
          <w:szCs w:val="24"/>
          <w:lang w:val="en-US" w:eastAsia="en-US"/>
        </w:rPr>
        <w:t>design and formulation</w:t>
      </w:r>
    </w:p>
    <w:p w14:paraId="02D2D0F4" w14:textId="77777777" w:rsidR="00215DC8" w:rsidRDefault="00215DC8" w:rsidP="00215DC8">
      <w:pPr>
        <w:jc w:val="both"/>
        <w:rPr>
          <w:rFonts w:ascii="Noto Sans" w:hAnsi="Noto Sans" w:cs="Noto Sans"/>
          <w:iCs/>
        </w:rPr>
      </w:pPr>
    </w:p>
    <w:p w14:paraId="1F968A41" w14:textId="7D320410" w:rsidR="00265ED5" w:rsidRDefault="00265ED5" w:rsidP="00215DC8">
      <w:pPr>
        <w:jc w:val="both"/>
        <w:rPr>
          <w:rFonts w:ascii="Noto Sans" w:hAnsi="Noto Sans" w:cs="Noto Sans"/>
          <w:iCs/>
          <w:lang w:val="en-GB"/>
        </w:rPr>
      </w:pPr>
      <w:r>
        <w:rPr>
          <w:rFonts w:ascii="Noto Sans" w:hAnsi="Noto Sans" w:cs="Noto Sans"/>
          <w:iCs/>
        </w:rPr>
        <w:t>T</w:t>
      </w:r>
      <w:r>
        <w:rPr>
          <w:rFonts w:ascii="Noto Sans" w:hAnsi="Noto Sans" w:cs="Noto Sans"/>
          <w:iCs/>
          <w:lang w:val="en-GB"/>
        </w:rPr>
        <w:t xml:space="preserve">he </w:t>
      </w:r>
      <w:r w:rsidR="00317C7F">
        <w:rPr>
          <w:rFonts w:ascii="Noto Sans" w:hAnsi="Noto Sans" w:cs="Noto Sans"/>
          <w:iCs/>
          <w:lang w:val="en-GB"/>
        </w:rPr>
        <w:t>Ph</w:t>
      </w:r>
      <w:r>
        <w:rPr>
          <w:rFonts w:ascii="Noto Sans" w:hAnsi="Noto Sans" w:cs="Noto Sans"/>
          <w:iCs/>
          <w:lang w:val="en-GB"/>
        </w:rPr>
        <w:t xml:space="preserve">ase 1 project design and formulation will be initiated </w:t>
      </w:r>
      <w:r w:rsidR="00317C7F">
        <w:rPr>
          <w:rFonts w:ascii="Noto Sans" w:hAnsi="Noto Sans" w:cs="Noto Sans"/>
          <w:iCs/>
          <w:lang w:val="en-GB"/>
        </w:rPr>
        <w:t xml:space="preserve">in </w:t>
      </w:r>
      <w:r>
        <w:rPr>
          <w:rFonts w:ascii="Noto Sans" w:hAnsi="Noto Sans" w:cs="Noto Sans"/>
          <w:iCs/>
          <w:lang w:val="en-GB"/>
        </w:rPr>
        <w:t xml:space="preserve">close cooperation with the partner authority and based on the context analysis. This includes </w:t>
      </w:r>
      <w:r w:rsidRPr="00265ED5">
        <w:rPr>
          <w:rFonts w:ascii="Noto Sans" w:hAnsi="Noto Sans" w:cs="Noto Sans"/>
          <w:iCs/>
          <w:lang w:val="en-GB"/>
        </w:rPr>
        <w:t>both parties discuss</w:t>
      </w:r>
      <w:r>
        <w:rPr>
          <w:rFonts w:ascii="Noto Sans" w:hAnsi="Noto Sans" w:cs="Noto Sans"/>
          <w:iCs/>
          <w:lang w:val="en-GB"/>
        </w:rPr>
        <w:t>ing</w:t>
      </w:r>
      <w:r w:rsidRPr="00265ED5">
        <w:rPr>
          <w:rFonts w:ascii="Noto Sans" w:hAnsi="Noto Sans" w:cs="Noto Sans"/>
          <w:iCs/>
          <w:lang w:val="en-GB"/>
        </w:rPr>
        <w:t>, identify</w:t>
      </w:r>
      <w:r>
        <w:rPr>
          <w:rFonts w:ascii="Noto Sans" w:hAnsi="Noto Sans" w:cs="Noto Sans"/>
          <w:iCs/>
          <w:lang w:val="en-GB"/>
        </w:rPr>
        <w:t>ing</w:t>
      </w:r>
      <w:r w:rsidRPr="00265ED5">
        <w:rPr>
          <w:rFonts w:ascii="Noto Sans" w:hAnsi="Noto Sans" w:cs="Noto Sans"/>
          <w:iCs/>
          <w:lang w:val="en-GB"/>
        </w:rPr>
        <w:t>, and agree</w:t>
      </w:r>
      <w:r>
        <w:rPr>
          <w:rFonts w:ascii="Noto Sans" w:hAnsi="Noto Sans" w:cs="Noto Sans"/>
          <w:iCs/>
          <w:lang w:val="en-GB"/>
        </w:rPr>
        <w:t>ing</w:t>
      </w:r>
      <w:r w:rsidRPr="00265ED5">
        <w:rPr>
          <w:rFonts w:ascii="Noto Sans" w:hAnsi="Noto Sans" w:cs="Noto Sans"/>
          <w:iCs/>
          <w:lang w:val="en-GB"/>
        </w:rPr>
        <w:t xml:space="preserve"> on which areas to focus on and which types of support to be integrated into the project design and preliminary work plan, as well as determin</w:t>
      </w:r>
      <w:r>
        <w:rPr>
          <w:rFonts w:ascii="Noto Sans" w:hAnsi="Noto Sans" w:cs="Noto Sans"/>
          <w:iCs/>
          <w:lang w:val="en-GB"/>
        </w:rPr>
        <w:t>ing</w:t>
      </w:r>
      <w:r w:rsidRPr="00265ED5">
        <w:rPr>
          <w:rFonts w:ascii="Noto Sans" w:hAnsi="Noto Sans" w:cs="Noto Sans"/>
          <w:iCs/>
          <w:lang w:val="en-GB"/>
        </w:rPr>
        <w:t xml:space="preserve"> the most effective and efficient ways of meeting objectives whilst optimising available resources</w:t>
      </w:r>
      <w:r>
        <w:rPr>
          <w:rStyle w:val="FootnoteReference"/>
          <w:rFonts w:ascii="Noto Sans" w:hAnsi="Noto Sans" w:cs="Noto Sans"/>
          <w:iCs/>
          <w:lang w:val="en-GB"/>
        </w:rPr>
        <w:footnoteReference w:id="3"/>
      </w:r>
      <w:r>
        <w:rPr>
          <w:rFonts w:ascii="Noto Sans" w:hAnsi="Noto Sans" w:cs="Noto Sans"/>
          <w:iCs/>
          <w:lang w:val="en-GB"/>
        </w:rPr>
        <w:t>.</w:t>
      </w:r>
    </w:p>
    <w:p w14:paraId="3CA1CAAE" w14:textId="0320E24E" w:rsidR="00265ED5" w:rsidRPr="00215DC8" w:rsidRDefault="00265ED5" w:rsidP="00215DC8">
      <w:pPr>
        <w:rPr>
          <w:rFonts w:ascii="Noto Sans" w:hAnsi="Noto Sans" w:cs="Noto Sans"/>
          <w:iCs/>
          <w:lang w:val="en-GB"/>
        </w:rPr>
      </w:pPr>
      <w:r>
        <w:rPr>
          <w:rFonts w:ascii="Noto Sans" w:hAnsi="Noto Sans" w:cs="Noto Sans"/>
          <w:iCs/>
          <w:lang w:val="en-GB"/>
        </w:rPr>
        <w:t xml:space="preserve"> </w:t>
      </w:r>
    </w:p>
    <w:p w14:paraId="5E86B4FF" w14:textId="40A9D7CB" w:rsidR="00CC13A4" w:rsidRDefault="00CC13A4" w:rsidP="00CC13A4">
      <w:pPr>
        <w:rPr>
          <w:rFonts w:ascii="Noto Sans" w:hAnsi="Noto Sans" w:cs="Noto Sans"/>
          <w:iCs/>
          <w:lang w:val="en-GB"/>
        </w:rPr>
      </w:pPr>
      <w:r>
        <w:rPr>
          <w:rFonts w:ascii="Noto Sans" w:hAnsi="Noto Sans" w:cs="Noto Sans"/>
          <w:iCs/>
          <w:lang w:val="en-GB"/>
        </w:rPr>
        <w:t xml:space="preserve">[Please answer the following: </w:t>
      </w:r>
    </w:p>
    <w:p w14:paraId="4EC85964" w14:textId="77777777" w:rsidR="00CC13A4" w:rsidRPr="00215DC8" w:rsidRDefault="00CC13A4" w:rsidP="00215DC8">
      <w:pPr>
        <w:rPr>
          <w:rFonts w:ascii="Noto Sans" w:hAnsi="Noto Sans" w:cs="Noto Sans"/>
          <w:iCs/>
          <w:lang w:val="en-GB"/>
        </w:rPr>
      </w:pPr>
    </w:p>
    <w:p w14:paraId="78A4CEEF" w14:textId="3533E754" w:rsidR="00D105BD" w:rsidRDefault="00D105BD" w:rsidP="00805496">
      <w:pPr>
        <w:pStyle w:val="ListParagraph"/>
        <w:numPr>
          <w:ilvl w:val="0"/>
          <w:numId w:val="42"/>
        </w:numPr>
        <w:rPr>
          <w:rFonts w:ascii="Noto Sans" w:hAnsi="Noto Sans" w:cs="Noto Sans"/>
          <w:iCs/>
          <w:sz w:val="24"/>
          <w:szCs w:val="24"/>
          <w:lang w:val="en-GB"/>
        </w:rPr>
      </w:pPr>
      <w:r>
        <w:rPr>
          <w:rFonts w:ascii="Noto Sans" w:hAnsi="Noto Sans" w:cs="Noto Sans"/>
          <w:iCs/>
          <w:sz w:val="24"/>
          <w:szCs w:val="24"/>
          <w:lang w:val="en-GB"/>
        </w:rPr>
        <w:t xml:space="preserve">Describe the expected project </w:t>
      </w:r>
      <w:r w:rsidR="00317C7F">
        <w:rPr>
          <w:rFonts w:ascii="Noto Sans" w:hAnsi="Noto Sans" w:cs="Noto Sans"/>
          <w:iCs/>
          <w:sz w:val="24"/>
          <w:szCs w:val="24"/>
          <w:lang w:val="en-GB"/>
        </w:rPr>
        <w:t>P</w:t>
      </w:r>
      <w:r>
        <w:rPr>
          <w:rFonts w:ascii="Noto Sans" w:hAnsi="Noto Sans" w:cs="Noto Sans"/>
          <w:iCs/>
          <w:sz w:val="24"/>
          <w:szCs w:val="24"/>
          <w:lang w:val="en-GB"/>
        </w:rPr>
        <w:t>hase 1 objective</w:t>
      </w:r>
      <w:r w:rsidR="00265ED5">
        <w:rPr>
          <w:rFonts w:ascii="Noto Sans" w:hAnsi="Noto Sans" w:cs="Noto Sans"/>
          <w:iCs/>
          <w:sz w:val="24"/>
          <w:szCs w:val="24"/>
          <w:lang w:val="en-GB"/>
        </w:rPr>
        <w:t>.</w:t>
      </w:r>
    </w:p>
    <w:p w14:paraId="13611CF3" w14:textId="2607D47D" w:rsidR="00805496" w:rsidRPr="008B245A" w:rsidRDefault="00805496" w:rsidP="00805496">
      <w:pPr>
        <w:pStyle w:val="ListParagraph"/>
        <w:numPr>
          <w:ilvl w:val="0"/>
          <w:numId w:val="42"/>
        </w:numPr>
        <w:rPr>
          <w:rFonts w:ascii="Noto Sans" w:hAnsi="Noto Sans" w:cs="Noto Sans"/>
          <w:iCs/>
          <w:sz w:val="24"/>
          <w:szCs w:val="24"/>
          <w:lang w:val="en-GB"/>
        </w:rPr>
      </w:pPr>
      <w:r w:rsidRPr="008B245A">
        <w:rPr>
          <w:rFonts w:ascii="Noto Sans" w:hAnsi="Noto Sans" w:cs="Noto Sans"/>
          <w:iCs/>
          <w:sz w:val="24"/>
          <w:szCs w:val="24"/>
          <w:lang w:val="en-GB"/>
        </w:rPr>
        <w:t xml:space="preserve">Describe how the project document will be prepared, including the role of the Danish authority, </w:t>
      </w:r>
      <w:r w:rsidR="00D105BD" w:rsidRPr="008B245A">
        <w:rPr>
          <w:rFonts w:ascii="Noto Sans" w:hAnsi="Noto Sans" w:cs="Noto Sans"/>
          <w:iCs/>
          <w:sz w:val="24"/>
          <w:szCs w:val="24"/>
          <w:lang w:val="en-GB"/>
        </w:rPr>
        <w:t>the partner authority(s),</w:t>
      </w:r>
      <w:r w:rsidR="00D105BD">
        <w:rPr>
          <w:rFonts w:ascii="Noto Sans" w:hAnsi="Noto Sans" w:cs="Noto Sans"/>
          <w:iCs/>
          <w:sz w:val="24"/>
          <w:szCs w:val="24"/>
          <w:lang w:val="en-GB"/>
        </w:rPr>
        <w:t xml:space="preserve"> </w:t>
      </w:r>
      <w:r w:rsidRPr="008B245A">
        <w:rPr>
          <w:rFonts w:ascii="Noto Sans" w:hAnsi="Noto Sans" w:cs="Noto Sans"/>
          <w:iCs/>
          <w:sz w:val="24"/>
          <w:szCs w:val="24"/>
          <w:lang w:val="en-GB"/>
        </w:rPr>
        <w:t xml:space="preserve">the embassy </w:t>
      </w:r>
      <w:r w:rsidR="007C5200">
        <w:rPr>
          <w:rFonts w:ascii="Noto Sans" w:hAnsi="Noto Sans" w:cs="Noto Sans"/>
          <w:iCs/>
          <w:sz w:val="24"/>
          <w:szCs w:val="24"/>
          <w:lang w:val="en-GB"/>
        </w:rPr>
        <w:t>including trade colleagues,</w:t>
      </w:r>
      <w:r w:rsidR="007C5200" w:rsidRPr="008B245A">
        <w:rPr>
          <w:rFonts w:ascii="Noto Sans" w:hAnsi="Noto Sans" w:cs="Noto Sans"/>
          <w:iCs/>
          <w:sz w:val="24"/>
          <w:szCs w:val="24"/>
          <w:lang w:val="en-GB"/>
        </w:rPr>
        <w:t xml:space="preserve"> </w:t>
      </w:r>
      <w:r w:rsidRPr="008B245A">
        <w:rPr>
          <w:rFonts w:ascii="Noto Sans" w:hAnsi="Noto Sans" w:cs="Noto Sans"/>
          <w:iCs/>
          <w:sz w:val="24"/>
          <w:szCs w:val="24"/>
          <w:lang w:val="en-GB"/>
        </w:rPr>
        <w:t>other local stakeholders, other Danish institutions, external consultants, etc.</w:t>
      </w:r>
    </w:p>
    <w:p w14:paraId="627D63F4" w14:textId="5100E867" w:rsidR="00805496" w:rsidRPr="008B245A" w:rsidRDefault="00805496" w:rsidP="00805496">
      <w:pPr>
        <w:pStyle w:val="ListParagraph"/>
        <w:numPr>
          <w:ilvl w:val="0"/>
          <w:numId w:val="42"/>
        </w:numPr>
        <w:rPr>
          <w:rFonts w:ascii="Noto Sans" w:hAnsi="Noto Sans" w:cs="Noto Sans"/>
          <w:iCs/>
          <w:sz w:val="24"/>
          <w:szCs w:val="24"/>
          <w:lang w:val="en-GB"/>
        </w:rPr>
      </w:pPr>
      <w:r w:rsidRPr="008B245A">
        <w:rPr>
          <w:rFonts w:ascii="Noto Sans" w:hAnsi="Noto Sans" w:cs="Noto Sans"/>
          <w:iCs/>
          <w:sz w:val="24"/>
          <w:szCs w:val="24"/>
          <w:lang w:val="en-GB"/>
        </w:rPr>
        <w:t xml:space="preserve">Insert detailed workplan </w:t>
      </w:r>
      <w:r w:rsidR="00FB35EF">
        <w:rPr>
          <w:rFonts w:ascii="Noto Sans" w:hAnsi="Noto Sans" w:cs="Noto Sans"/>
          <w:iCs/>
          <w:sz w:val="24"/>
          <w:szCs w:val="24"/>
          <w:lang w:val="en-GB"/>
        </w:rPr>
        <w:t>of activities leading to the output</w:t>
      </w:r>
      <w:r w:rsidR="00FB35EF" w:rsidRPr="008B245A">
        <w:rPr>
          <w:rFonts w:ascii="Noto Sans" w:hAnsi="Noto Sans" w:cs="Noto Sans"/>
          <w:iCs/>
          <w:sz w:val="24"/>
          <w:szCs w:val="24"/>
          <w:lang w:val="en-GB"/>
        </w:rPr>
        <w:t xml:space="preserve"> </w:t>
      </w:r>
      <w:r w:rsidR="00FB35EF">
        <w:rPr>
          <w:rFonts w:ascii="Noto Sans" w:hAnsi="Noto Sans" w:cs="Noto Sans"/>
          <w:iCs/>
          <w:sz w:val="24"/>
          <w:szCs w:val="24"/>
          <w:lang w:val="en-GB"/>
        </w:rPr>
        <w:t>in Template 3. E</w:t>
      </w:r>
      <w:r w:rsidR="00FB35EF" w:rsidRPr="00FB35EF">
        <w:rPr>
          <w:rFonts w:ascii="Noto Sans" w:hAnsi="Noto Sans" w:cs="Noto Sans"/>
          <w:iCs/>
          <w:sz w:val="24"/>
          <w:szCs w:val="24"/>
          <w:lang w:val="en-GB"/>
        </w:rPr>
        <w:t>xamples</w:t>
      </w:r>
      <w:r w:rsidR="00FB35EF">
        <w:rPr>
          <w:rFonts w:ascii="Noto Sans" w:hAnsi="Noto Sans" w:cs="Noto Sans"/>
          <w:iCs/>
          <w:sz w:val="24"/>
          <w:szCs w:val="24"/>
          <w:lang w:val="en-GB"/>
        </w:rPr>
        <w:t xml:space="preserve"> of activities</w:t>
      </w:r>
      <w:r w:rsidR="00FB35EF" w:rsidRPr="00FB35EF">
        <w:rPr>
          <w:rFonts w:ascii="Noto Sans" w:hAnsi="Noto Sans" w:cs="Noto Sans"/>
          <w:iCs/>
          <w:sz w:val="24"/>
          <w:szCs w:val="24"/>
          <w:lang w:val="en-GB"/>
        </w:rPr>
        <w:t xml:space="preserve"> could be country visits, visits in Denmark, workshops, consultations, trainings, document preparation, etc.</w:t>
      </w:r>
      <w:r w:rsidR="00CC13A4">
        <w:rPr>
          <w:rFonts w:ascii="Noto Sans" w:hAnsi="Noto Sans" w:cs="Noto Sans"/>
          <w:iCs/>
          <w:sz w:val="24"/>
          <w:szCs w:val="24"/>
          <w:lang w:val="en-GB"/>
        </w:rPr>
        <w:t>]</w:t>
      </w:r>
    </w:p>
    <w:p w14:paraId="0745F7C9" w14:textId="6C2E3790" w:rsidR="00C35432" w:rsidRDefault="00F86432" w:rsidP="00C35432">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5. </w:t>
      </w:r>
      <w:r w:rsidR="00C35432">
        <w:rPr>
          <w:rFonts w:ascii="Noto Sans" w:eastAsia="Arial Unicode MS" w:hAnsi="Noto Sans" w:cs="Noto Sans"/>
          <w:b/>
          <w:bCs/>
          <w:caps/>
          <w:color w:val="9B0D2B"/>
          <w:sz w:val="24"/>
          <w:szCs w:val="24"/>
          <w:lang w:val="en-US" w:eastAsia="en-US"/>
        </w:rPr>
        <w:t>management and organisation</w:t>
      </w:r>
      <w:r w:rsidR="00C35432" w:rsidRPr="00B41E24">
        <w:rPr>
          <w:rFonts w:ascii="Noto Sans" w:eastAsia="Arial Unicode MS" w:hAnsi="Noto Sans" w:cs="Noto Sans"/>
          <w:b/>
          <w:bCs/>
          <w:caps/>
          <w:color w:val="9B0D2B"/>
          <w:sz w:val="24"/>
          <w:szCs w:val="24"/>
          <w:lang w:val="en-US" w:eastAsia="en-US"/>
        </w:rPr>
        <w:t xml:space="preserve"> </w:t>
      </w:r>
    </w:p>
    <w:p w14:paraId="561060FD" w14:textId="77777777" w:rsidR="00215DC8" w:rsidRDefault="00215DC8" w:rsidP="00C35432">
      <w:pPr>
        <w:rPr>
          <w:rFonts w:ascii="Noto Sans" w:hAnsi="Noto Sans" w:cs="Noto Sans"/>
          <w:lang w:val="en-GB"/>
        </w:rPr>
      </w:pPr>
    </w:p>
    <w:p w14:paraId="4BE6D866" w14:textId="6CA6CCEC" w:rsidR="00C35432" w:rsidRDefault="00C35432" w:rsidP="00C35432">
      <w:pPr>
        <w:rPr>
          <w:rFonts w:ascii="Noto Sans" w:hAnsi="Noto Sans" w:cs="Noto Sans"/>
          <w:lang w:val="en-GB"/>
        </w:rPr>
      </w:pPr>
      <w:r>
        <w:rPr>
          <w:rFonts w:ascii="Noto Sans" w:hAnsi="Noto Sans" w:cs="Noto Sans"/>
          <w:lang w:val="en-GB"/>
        </w:rPr>
        <w:t xml:space="preserve">[Please describe </w:t>
      </w:r>
      <w:r w:rsidR="007847C7">
        <w:rPr>
          <w:rFonts w:ascii="Noto Sans" w:hAnsi="Noto Sans" w:cs="Noto Sans"/>
          <w:lang w:val="en-GB"/>
        </w:rPr>
        <w:t xml:space="preserve">the management setup of the </w:t>
      </w:r>
      <w:r w:rsidR="00317C7F">
        <w:rPr>
          <w:rFonts w:ascii="Noto Sans" w:hAnsi="Noto Sans" w:cs="Noto Sans"/>
          <w:lang w:val="en-GB"/>
        </w:rPr>
        <w:t>I</w:t>
      </w:r>
      <w:r w:rsidR="007847C7">
        <w:rPr>
          <w:rFonts w:ascii="Noto Sans" w:hAnsi="Noto Sans" w:cs="Noto Sans"/>
          <w:lang w:val="en-GB"/>
        </w:rPr>
        <w:t xml:space="preserve">nception </w:t>
      </w:r>
      <w:r w:rsidR="00317C7F">
        <w:rPr>
          <w:rFonts w:ascii="Noto Sans" w:hAnsi="Noto Sans" w:cs="Noto Sans"/>
          <w:lang w:val="en-GB"/>
        </w:rPr>
        <w:t>P</w:t>
      </w:r>
      <w:r w:rsidR="007847C7">
        <w:rPr>
          <w:rFonts w:ascii="Noto Sans" w:hAnsi="Noto Sans" w:cs="Noto Sans"/>
          <w:lang w:val="en-GB"/>
        </w:rPr>
        <w:t xml:space="preserve">hase, including </w:t>
      </w:r>
      <w:r w:rsidR="00317C7F">
        <w:rPr>
          <w:rFonts w:ascii="Noto Sans" w:hAnsi="Noto Sans" w:cs="Noto Sans"/>
          <w:lang w:val="en-GB"/>
        </w:rPr>
        <w:t xml:space="preserve">the management anchor </w:t>
      </w:r>
      <w:r w:rsidR="007847C7">
        <w:rPr>
          <w:rFonts w:ascii="Noto Sans" w:hAnsi="Noto Sans" w:cs="Noto Sans"/>
          <w:lang w:val="en-GB"/>
        </w:rPr>
        <w:t xml:space="preserve">in the Danish public authority; </w:t>
      </w:r>
      <w:r w:rsidR="007847C7" w:rsidRPr="008B245A">
        <w:rPr>
          <w:rFonts w:ascii="Noto Sans" w:hAnsi="Noto Sans" w:cs="Noto Sans"/>
          <w:iCs/>
          <w:lang w:val="en-GB"/>
        </w:rPr>
        <w:t xml:space="preserve">the establishment of a </w:t>
      </w:r>
      <w:r w:rsidR="007847C7">
        <w:rPr>
          <w:rFonts w:ascii="Noto Sans" w:hAnsi="Noto Sans" w:cs="Noto Sans"/>
          <w:iCs/>
          <w:lang w:val="en-GB"/>
        </w:rPr>
        <w:t>P</w:t>
      </w:r>
      <w:r w:rsidR="007847C7" w:rsidRPr="008B245A">
        <w:rPr>
          <w:rFonts w:ascii="Noto Sans" w:hAnsi="Noto Sans" w:cs="Noto Sans"/>
          <w:iCs/>
          <w:lang w:val="en-GB"/>
        </w:rPr>
        <w:t xml:space="preserve">roject </w:t>
      </w:r>
      <w:r w:rsidR="007847C7">
        <w:rPr>
          <w:rFonts w:ascii="Noto Sans" w:hAnsi="Noto Sans" w:cs="Noto Sans"/>
          <w:iCs/>
          <w:lang w:val="en-GB"/>
        </w:rPr>
        <w:t>S</w:t>
      </w:r>
      <w:r w:rsidR="007847C7" w:rsidRPr="008B245A">
        <w:rPr>
          <w:rFonts w:ascii="Noto Sans" w:hAnsi="Noto Sans" w:cs="Noto Sans"/>
          <w:iCs/>
          <w:lang w:val="en-GB"/>
        </w:rPr>
        <w:t xml:space="preserve">teering </w:t>
      </w:r>
      <w:r w:rsidR="007847C7">
        <w:rPr>
          <w:rFonts w:ascii="Noto Sans" w:hAnsi="Noto Sans" w:cs="Noto Sans"/>
          <w:iCs/>
          <w:lang w:val="en-GB"/>
        </w:rPr>
        <w:t>C</w:t>
      </w:r>
      <w:r w:rsidR="007847C7" w:rsidRPr="008B245A">
        <w:rPr>
          <w:rFonts w:ascii="Noto Sans" w:hAnsi="Noto Sans" w:cs="Noto Sans"/>
          <w:iCs/>
          <w:lang w:val="en-GB"/>
        </w:rPr>
        <w:t xml:space="preserve">ommittee </w:t>
      </w:r>
      <w:r w:rsidR="007847C7">
        <w:rPr>
          <w:rFonts w:ascii="Noto Sans" w:hAnsi="Noto Sans" w:cs="Noto Sans"/>
          <w:iCs/>
          <w:lang w:val="en-GB"/>
        </w:rPr>
        <w:t xml:space="preserve">(PSC) </w:t>
      </w:r>
      <w:r w:rsidR="007847C7" w:rsidRPr="008B245A">
        <w:rPr>
          <w:rFonts w:ascii="Noto Sans" w:hAnsi="Noto Sans" w:cs="Noto Sans"/>
          <w:iCs/>
          <w:lang w:val="en-GB"/>
        </w:rPr>
        <w:t xml:space="preserve">and </w:t>
      </w:r>
      <w:r w:rsidR="007847C7">
        <w:rPr>
          <w:rFonts w:ascii="Noto Sans" w:hAnsi="Noto Sans" w:cs="Noto Sans"/>
          <w:iCs/>
          <w:lang w:val="en-GB"/>
        </w:rPr>
        <w:t>its</w:t>
      </w:r>
      <w:r w:rsidR="007847C7" w:rsidRPr="008B245A">
        <w:rPr>
          <w:rFonts w:ascii="Noto Sans" w:hAnsi="Noto Sans" w:cs="Noto Sans"/>
          <w:iCs/>
          <w:lang w:val="en-GB"/>
        </w:rPr>
        <w:t xml:space="preserve"> envisaged members</w:t>
      </w:r>
      <w:r w:rsidR="007847C7">
        <w:rPr>
          <w:rFonts w:ascii="Noto Sans" w:hAnsi="Noto Sans" w:cs="Noto Sans"/>
          <w:iCs/>
          <w:lang w:val="en-GB"/>
        </w:rPr>
        <w:t>; and division of responsibility</w:t>
      </w:r>
      <w:r w:rsidR="00AE6BCC">
        <w:rPr>
          <w:rFonts w:ascii="Noto Sans" w:hAnsi="Noto Sans" w:cs="Noto Sans"/>
          <w:iCs/>
          <w:lang w:val="en-GB"/>
        </w:rPr>
        <w:t>.</w:t>
      </w:r>
      <w:r>
        <w:rPr>
          <w:rFonts w:ascii="Noto Sans" w:hAnsi="Noto Sans" w:cs="Noto Sans"/>
          <w:lang w:val="en-GB"/>
        </w:rPr>
        <w:t>]</w:t>
      </w:r>
    </w:p>
    <w:p w14:paraId="50C062A1" w14:textId="77777777" w:rsidR="00C35432" w:rsidRDefault="00C35432" w:rsidP="00C35432">
      <w:pPr>
        <w:rPr>
          <w:rFonts w:ascii="Noto Sans" w:hAnsi="Noto Sans" w:cs="Noto Sans"/>
          <w:lang w:val="en-GB"/>
        </w:rPr>
      </w:pPr>
    </w:p>
    <w:p w14:paraId="7E1530EC" w14:textId="0D53DB7E" w:rsidR="00C35432" w:rsidRDefault="00F86432" w:rsidP="00C35432">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6. </w:t>
      </w:r>
      <w:r w:rsidR="00C35432">
        <w:rPr>
          <w:rFonts w:ascii="Noto Sans" w:eastAsia="Arial Unicode MS" w:hAnsi="Noto Sans" w:cs="Noto Sans"/>
          <w:b/>
          <w:bCs/>
          <w:caps/>
          <w:color w:val="9B0D2B"/>
          <w:sz w:val="24"/>
          <w:szCs w:val="24"/>
          <w:lang w:val="en-US" w:eastAsia="en-US"/>
        </w:rPr>
        <w:t>signature</w:t>
      </w:r>
      <w:r w:rsidR="00C35432" w:rsidRPr="00B41E24">
        <w:rPr>
          <w:rFonts w:ascii="Noto Sans" w:eastAsia="Arial Unicode MS" w:hAnsi="Noto Sans" w:cs="Noto Sans"/>
          <w:b/>
          <w:bCs/>
          <w:caps/>
          <w:color w:val="9B0D2B"/>
          <w:sz w:val="24"/>
          <w:szCs w:val="24"/>
          <w:lang w:val="en-US" w:eastAsia="en-US"/>
        </w:rPr>
        <w:t xml:space="preserve"> </w:t>
      </w:r>
      <w:r w:rsidR="007847C7">
        <w:rPr>
          <w:rFonts w:ascii="Noto Sans" w:eastAsia="Arial Unicode MS" w:hAnsi="Noto Sans" w:cs="Noto Sans"/>
          <w:b/>
          <w:bCs/>
          <w:caps/>
          <w:color w:val="9B0D2B"/>
          <w:sz w:val="24"/>
          <w:szCs w:val="24"/>
          <w:lang w:val="en-US" w:eastAsia="en-US"/>
        </w:rPr>
        <w:t>by the danish public authority</w:t>
      </w:r>
    </w:p>
    <w:p w14:paraId="790B60A6"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lastRenderedPageBreak/>
        <w:t>Name:</w:t>
      </w:r>
    </w:p>
    <w:p w14:paraId="3DC3FF4E"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Title:</w:t>
      </w:r>
    </w:p>
    <w:p w14:paraId="4487B50B" w14:textId="654FB44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Date:</w:t>
      </w:r>
    </w:p>
    <w:p w14:paraId="253940D6"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2079236B"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625072E5"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4354AFC8" w14:textId="77777777" w:rsidR="007847C7" w:rsidRDefault="007847C7" w:rsidP="007847C7">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w:t>
      </w:r>
    </w:p>
    <w:p w14:paraId="55B4B8BD" w14:textId="22E85769" w:rsidR="007847C7" w:rsidRDefault="007847C7" w:rsidP="007847C7">
      <w:pPr>
        <w:rPr>
          <w:rFonts w:ascii="Noto Sans" w:hAnsi="Noto Sans" w:cs="Noto Sans"/>
          <w:lang w:val="en-GB"/>
        </w:rPr>
      </w:pPr>
      <w:r>
        <w:rPr>
          <w:rFonts w:ascii="Noto Sans" w:hAnsi="Noto Sans" w:cs="Noto Sans"/>
          <w:lang w:val="en-GB"/>
        </w:rPr>
        <w:t>Signature</w:t>
      </w:r>
    </w:p>
    <w:p w14:paraId="66D85781" w14:textId="77777777" w:rsidR="008D5BBF" w:rsidRPr="00805496" w:rsidRDefault="008D5BBF" w:rsidP="00805496">
      <w:pPr>
        <w:pStyle w:val="Brdtekst1"/>
        <w:spacing w:after="0"/>
        <w:rPr>
          <w:rFonts w:ascii="Noto Sans" w:hAnsi="Noto Sans" w:cs="Noto Sans"/>
          <w:sz w:val="24"/>
          <w:szCs w:val="24"/>
        </w:rPr>
      </w:pPr>
    </w:p>
    <w:p w14:paraId="14A45D59" w14:textId="75D88B47" w:rsidR="00805496" w:rsidRPr="00805496" w:rsidRDefault="00F86432" w:rsidP="00805496">
      <w:pPr>
        <w:pStyle w:val="Brdtekst1"/>
        <w:shd w:val="clear" w:color="auto" w:fill="E5E5E5"/>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7. </w:t>
      </w:r>
      <w:r w:rsidR="00805496" w:rsidRPr="00805496">
        <w:rPr>
          <w:rFonts w:ascii="Noto Sans" w:eastAsia="Arial Unicode MS" w:hAnsi="Noto Sans" w:cs="Noto Sans"/>
          <w:b/>
          <w:bCs/>
          <w:caps/>
          <w:color w:val="9B0D2B"/>
          <w:sz w:val="24"/>
          <w:szCs w:val="24"/>
          <w:lang w:val="en-US" w:eastAsia="en-US"/>
        </w:rPr>
        <w:t>Annexes</w:t>
      </w:r>
    </w:p>
    <w:p w14:paraId="53879DC5" w14:textId="0944E708" w:rsidR="00DD0CBC" w:rsidRDefault="00DD0CBC" w:rsidP="00DD0CBC">
      <w:pPr>
        <w:pStyle w:val="ListParagraph"/>
        <w:numPr>
          <w:ilvl w:val="0"/>
          <w:numId w:val="42"/>
        </w:numPr>
        <w:rPr>
          <w:rFonts w:ascii="Noto Sans" w:hAnsi="Noto Sans" w:cs="Noto Sans"/>
          <w:iCs/>
          <w:sz w:val="24"/>
          <w:szCs w:val="24"/>
          <w:lang w:val="en-GB"/>
        </w:rPr>
      </w:pPr>
      <w:r w:rsidRPr="00664F93">
        <w:rPr>
          <w:rFonts w:ascii="Noto Sans" w:hAnsi="Noto Sans" w:cs="Noto Sans"/>
          <w:iCs/>
          <w:sz w:val="24"/>
          <w:szCs w:val="24"/>
          <w:lang w:val="en-GB"/>
        </w:rPr>
        <w:t xml:space="preserve">Activities envisaged (analyses, workshops, consultations, document preparation), their timing and who is responsible </w:t>
      </w:r>
      <w:r>
        <w:rPr>
          <w:rFonts w:ascii="Noto Sans" w:hAnsi="Noto Sans" w:cs="Noto Sans"/>
          <w:iCs/>
          <w:sz w:val="24"/>
          <w:szCs w:val="24"/>
          <w:lang w:val="en-GB"/>
        </w:rPr>
        <w:t>(Template 3)</w:t>
      </w:r>
    </w:p>
    <w:p w14:paraId="009DC986" w14:textId="627A976C" w:rsidR="00805496" w:rsidRDefault="00805496" w:rsidP="00805496">
      <w:pPr>
        <w:pStyle w:val="ListParagraph"/>
        <w:numPr>
          <w:ilvl w:val="0"/>
          <w:numId w:val="42"/>
        </w:numPr>
        <w:rPr>
          <w:rFonts w:ascii="Noto Sans" w:hAnsi="Noto Sans" w:cs="Noto Sans"/>
          <w:iCs/>
          <w:sz w:val="24"/>
          <w:szCs w:val="24"/>
          <w:lang w:val="en-GB"/>
        </w:rPr>
      </w:pPr>
      <w:r w:rsidRPr="00215DC8">
        <w:rPr>
          <w:rFonts w:ascii="Noto Sans" w:hAnsi="Noto Sans" w:cs="Noto Sans"/>
          <w:iCs/>
          <w:sz w:val="24"/>
          <w:szCs w:val="24"/>
          <w:lang w:val="en-GB"/>
        </w:rPr>
        <w:t>Inception Phase Budget</w:t>
      </w:r>
      <w:r w:rsidR="00CC13A4">
        <w:rPr>
          <w:rFonts w:ascii="Noto Sans" w:hAnsi="Noto Sans" w:cs="Noto Sans"/>
          <w:iCs/>
          <w:sz w:val="24"/>
          <w:szCs w:val="24"/>
          <w:lang w:val="en-GB"/>
        </w:rPr>
        <w:t xml:space="preserve"> </w:t>
      </w:r>
      <w:r w:rsidRPr="00CC13A4">
        <w:rPr>
          <w:rFonts w:ascii="Noto Sans" w:hAnsi="Noto Sans" w:cs="Noto Sans"/>
          <w:iCs/>
          <w:sz w:val="24"/>
          <w:szCs w:val="24"/>
          <w:lang w:val="en-GB"/>
        </w:rPr>
        <w:t>(</w:t>
      </w:r>
      <w:r w:rsidR="00CC13A4">
        <w:rPr>
          <w:rFonts w:ascii="Noto Sans" w:hAnsi="Noto Sans" w:cs="Noto Sans"/>
          <w:iCs/>
          <w:sz w:val="24"/>
          <w:szCs w:val="24"/>
          <w:lang w:val="en-GB"/>
        </w:rPr>
        <w:t xml:space="preserve">See </w:t>
      </w:r>
      <w:r w:rsidR="00317C7F">
        <w:rPr>
          <w:rFonts w:ascii="Noto Sans" w:hAnsi="Noto Sans" w:cs="Noto Sans"/>
          <w:iCs/>
          <w:sz w:val="24"/>
          <w:szCs w:val="24"/>
          <w:lang w:val="en-GB"/>
        </w:rPr>
        <w:t xml:space="preserve">the </w:t>
      </w:r>
      <w:r w:rsidRPr="00CC13A4">
        <w:rPr>
          <w:rFonts w:ascii="Noto Sans" w:hAnsi="Noto Sans" w:cs="Noto Sans"/>
          <w:iCs/>
          <w:sz w:val="24"/>
          <w:szCs w:val="24"/>
          <w:lang w:val="en-GB"/>
        </w:rPr>
        <w:t xml:space="preserve">SSC Guidelines </w:t>
      </w:r>
      <w:r w:rsidR="00317C7F">
        <w:rPr>
          <w:rFonts w:ascii="Noto Sans" w:hAnsi="Noto Sans" w:cs="Noto Sans"/>
          <w:iCs/>
          <w:sz w:val="24"/>
          <w:szCs w:val="24"/>
          <w:lang w:val="en-GB"/>
        </w:rPr>
        <w:t xml:space="preserve">Chapters </w:t>
      </w:r>
      <w:r w:rsidR="00CC13A4">
        <w:rPr>
          <w:rFonts w:ascii="Noto Sans" w:hAnsi="Noto Sans" w:cs="Noto Sans"/>
          <w:iCs/>
          <w:sz w:val="24"/>
          <w:szCs w:val="24"/>
          <w:lang w:val="en-GB"/>
        </w:rPr>
        <w:t>2.1.4</w:t>
      </w:r>
      <w:r w:rsidR="00215DC8">
        <w:rPr>
          <w:rFonts w:ascii="Noto Sans" w:hAnsi="Noto Sans" w:cs="Noto Sans"/>
          <w:iCs/>
          <w:sz w:val="24"/>
          <w:szCs w:val="24"/>
          <w:lang w:val="en-GB"/>
        </w:rPr>
        <w:t xml:space="preserve">, </w:t>
      </w:r>
      <w:r w:rsidR="00CC13A4">
        <w:rPr>
          <w:rFonts w:ascii="Noto Sans" w:hAnsi="Noto Sans" w:cs="Noto Sans"/>
          <w:iCs/>
          <w:sz w:val="24"/>
          <w:szCs w:val="24"/>
          <w:lang w:val="en-GB"/>
        </w:rPr>
        <w:t>6.3</w:t>
      </w:r>
      <w:r w:rsidR="00215DC8">
        <w:rPr>
          <w:rFonts w:ascii="Noto Sans" w:hAnsi="Noto Sans" w:cs="Noto Sans"/>
          <w:iCs/>
          <w:sz w:val="24"/>
          <w:szCs w:val="24"/>
          <w:lang w:val="en-GB"/>
        </w:rPr>
        <w:t>,</w:t>
      </w:r>
      <w:r w:rsidR="00CC13A4">
        <w:rPr>
          <w:rFonts w:ascii="Noto Sans" w:hAnsi="Noto Sans" w:cs="Noto Sans"/>
          <w:iCs/>
          <w:sz w:val="24"/>
          <w:szCs w:val="24"/>
          <w:lang w:val="en-GB"/>
        </w:rPr>
        <w:t xml:space="preserve"> </w:t>
      </w:r>
      <w:r w:rsidRPr="00CC13A4">
        <w:rPr>
          <w:rFonts w:ascii="Noto Sans" w:hAnsi="Noto Sans" w:cs="Noto Sans"/>
          <w:iCs/>
          <w:sz w:val="24"/>
          <w:szCs w:val="24"/>
          <w:lang w:val="en-GB"/>
        </w:rPr>
        <w:t>and Template 4a)</w:t>
      </w:r>
    </w:p>
    <w:p w14:paraId="3546F7DC" w14:textId="2F4382C9" w:rsidR="0099518C" w:rsidRPr="00CC13A4" w:rsidRDefault="0099518C" w:rsidP="00805496">
      <w:pPr>
        <w:pStyle w:val="ListParagraph"/>
        <w:numPr>
          <w:ilvl w:val="0"/>
          <w:numId w:val="42"/>
        </w:numPr>
        <w:rPr>
          <w:rFonts w:ascii="Noto Sans" w:hAnsi="Noto Sans" w:cs="Noto Sans"/>
          <w:iCs/>
          <w:sz w:val="24"/>
          <w:szCs w:val="24"/>
          <w:lang w:val="en-GB"/>
        </w:rPr>
      </w:pPr>
      <w:r>
        <w:rPr>
          <w:rFonts w:ascii="Noto Sans" w:hAnsi="Noto Sans" w:cs="Noto Sans"/>
          <w:iCs/>
          <w:sz w:val="24"/>
          <w:szCs w:val="24"/>
          <w:lang w:val="en-GB"/>
        </w:rPr>
        <w:t>Updated SSC project application (Template 1)</w:t>
      </w:r>
    </w:p>
    <w:p w14:paraId="457A0671" w14:textId="0A8CAE48" w:rsidR="008D5BBF" w:rsidRPr="00CC13A4" w:rsidRDefault="008D5BBF" w:rsidP="00805496">
      <w:pPr>
        <w:pStyle w:val="ListParagraph"/>
        <w:numPr>
          <w:ilvl w:val="0"/>
          <w:numId w:val="42"/>
        </w:numPr>
        <w:rPr>
          <w:rFonts w:ascii="Noto Sans" w:hAnsi="Noto Sans" w:cs="Noto Sans"/>
          <w:iCs/>
          <w:sz w:val="24"/>
          <w:szCs w:val="24"/>
          <w:lang w:val="en-GB"/>
        </w:rPr>
      </w:pPr>
      <w:r w:rsidRPr="00215DC8">
        <w:rPr>
          <w:rFonts w:ascii="Noto Sans" w:hAnsi="Noto Sans" w:cs="Noto Sans"/>
          <w:iCs/>
          <w:sz w:val="24"/>
          <w:szCs w:val="24"/>
          <w:lang w:val="en-GB"/>
        </w:rPr>
        <w:t>Letter of Intent or other confirmation from partner authority</w:t>
      </w:r>
    </w:p>
    <w:p w14:paraId="400B4066" w14:textId="77777777" w:rsidR="00805496" w:rsidRPr="00805496" w:rsidRDefault="00805496" w:rsidP="00805496">
      <w:pPr>
        <w:rPr>
          <w:rFonts w:ascii="Noto Sans" w:hAnsi="Noto Sans" w:cs="Noto Sans"/>
          <w:lang w:val="en-GB"/>
        </w:rPr>
      </w:pPr>
    </w:p>
    <w:sectPr w:rsidR="00805496" w:rsidRPr="00805496" w:rsidSect="006E4E2F">
      <w:footerReference w:type="default" r:id="rId10"/>
      <w:pgSz w:w="11900" w:h="16840"/>
      <w:pgMar w:top="1701" w:right="1134" w:bottom="1701" w:left="1134"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7350" w14:textId="77777777" w:rsidR="000C27D1" w:rsidRDefault="000C27D1">
      <w:r>
        <w:separator/>
      </w:r>
    </w:p>
  </w:endnote>
  <w:endnote w:type="continuationSeparator" w:id="0">
    <w:p w14:paraId="331EEFA1" w14:textId="77777777" w:rsidR="000C27D1" w:rsidRDefault="000C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erif">
    <w:charset w:val="00"/>
    <w:family w:val="roman"/>
    <w:pitch w:val="variable"/>
    <w:sig w:usb0="E00002FF" w:usb1="4000001F" w:usb2="08000029" w:usb3="00000000" w:csb0="00000001"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10026"/>
      <w:docPartObj>
        <w:docPartGallery w:val="Page Numbers (Bottom of Page)"/>
        <w:docPartUnique/>
      </w:docPartObj>
    </w:sdtPr>
    <w:sdtEndPr>
      <w:rPr>
        <w:noProof/>
      </w:rPr>
    </w:sdtEndPr>
    <w:sdtContent>
      <w:p w14:paraId="2CA6990A" w14:textId="4490B22A" w:rsidR="006E4E2F" w:rsidRDefault="006E4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87250" w14:textId="77777777" w:rsidR="001C3D06" w:rsidRDefault="001C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85AA" w14:textId="77777777" w:rsidR="000C27D1" w:rsidRDefault="000C27D1">
      <w:r>
        <w:separator/>
      </w:r>
    </w:p>
  </w:footnote>
  <w:footnote w:type="continuationSeparator" w:id="0">
    <w:p w14:paraId="6321EDB1" w14:textId="77777777" w:rsidR="000C27D1" w:rsidRDefault="000C27D1">
      <w:r>
        <w:continuationSeparator/>
      </w:r>
    </w:p>
  </w:footnote>
  <w:footnote w:id="1">
    <w:p w14:paraId="4E41AA07" w14:textId="77777777" w:rsidR="00343FDB" w:rsidRPr="00215DC8" w:rsidRDefault="00343FDB" w:rsidP="00343FDB">
      <w:pPr>
        <w:pStyle w:val="FootnoteText"/>
        <w:rPr>
          <w:rFonts w:ascii="Garamond" w:hAnsi="Garamond"/>
          <w:sz w:val="18"/>
          <w:szCs w:val="18"/>
        </w:rPr>
      </w:pPr>
      <w:r w:rsidRPr="00215DC8">
        <w:rPr>
          <w:rStyle w:val="FootnoteReference"/>
          <w:rFonts w:ascii="Garamond" w:hAnsi="Garamond"/>
          <w:sz w:val="18"/>
          <w:szCs w:val="18"/>
        </w:rPr>
        <w:footnoteRef/>
      </w:r>
      <w:r w:rsidRPr="00215DC8">
        <w:rPr>
          <w:rFonts w:ascii="Garamond" w:hAnsi="Garamond"/>
          <w:sz w:val="18"/>
          <w:szCs w:val="18"/>
        </w:rPr>
        <w:t xml:space="preserve"> Project start will be the date of Danish MFA approval.</w:t>
      </w:r>
    </w:p>
  </w:footnote>
  <w:footnote w:id="2">
    <w:p w14:paraId="29D20897" w14:textId="3EA828F7" w:rsidR="00265ED5" w:rsidRPr="00215DC8" w:rsidRDefault="00265ED5">
      <w:pPr>
        <w:pStyle w:val="FootnoteText"/>
        <w:rPr>
          <w:rFonts w:ascii="Garamond" w:hAnsi="Garamond" w:cs="Noto Sans"/>
          <w:sz w:val="18"/>
          <w:szCs w:val="18"/>
          <w:lang w:val="en-GB"/>
        </w:rPr>
      </w:pPr>
      <w:r w:rsidRPr="00215DC8">
        <w:rPr>
          <w:rStyle w:val="FootnoteReference"/>
          <w:rFonts w:ascii="Garamond" w:hAnsi="Garamond" w:cs="Noto Sans"/>
          <w:sz w:val="18"/>
          <w:szCs w:val="18"/>
        </w:rPr>
        <w:footnoteRef/>
      </w:r>
      <w:r w:rsidRPr="00215DC8">
        <w:rPr>
          <w:rFonts w:ascii="Garamond" w:hAnsi="Garamond" w:cs="Noto Sans"/>
          <w:sz w:val="18"/>
          <w:szCs w:val="18"/>
        </w:rPr>
        <w:t xml:space="preserve"> </w:t>
      </w:r>
      <w:r w:rsidRPr="00215DC8">
        <w:rPr>
          <w:rFonts w:ascii="Garamond" w:hAnsi="Garamond" w:cs="Noto Sans"/>
          <w:sz w:val="18"/>
          <w:szCs w:val="18"/>
          <w:lang w:val="en-GB"/>
        </w:rPr>
        <w:t>See SSC Guidelines Chapter 2.1.5</w:t>
      </w:r>
    </w:p>
  </w:footnote>
  <w:footnote w:id="3">
    <w:p w14:paraId="0B8C7B5A" w14:textId="7B96D589" w:rsidR="00265ED5" w:rsidRPr="00215DC8" w:rsidRDefault="00265ED5">
      <w:pPr>
        <w:pStyle w:val="FootnoteText"/>
        <w:rPr>
          <w:rFonts w:ascii="Noto Sans" w:hAnsi="Noto Sans" w:cs="Noto Sans"/>
          <w:sz w:val="18"/>
          <w:szCs w:val="18"/>
          <w:lang w:val="en-GB"/>
        </w:rPr>
      </w:pPr>
      <w:r w:rsidRPr="00215DC8">
        <w:rPr>
          <w:rStyle w:val="FootnoteReference"/>
          <w:rFonts w:ascii="Garamond" w:hAnsi="Garamond" w:cs="Noto Sans"/>
          <w:sz w:val="18"/>
          <w:szCs w:val="18"/>
        </w:rPr>
        <w:footnoteRef/>
      </w:r>
      <w:r w:rsidRPr="00215DC8">
        <w:rPr>
          <w:rFonts w:ascii="Garamond" w:hAnsi="Garamond" w:cs="Noto Sans"/>
          <w:sz w:val="18"/>
          <w:szCs w:val="18"/>
        </w:rPr>
        <w:t xml:space="preserve"> </w:t>
      </w:r>
      <w:r w:rsidRPr="00215DC8">
        <w:rPr>
          <w:rFonts w:ascii="Garamond" w:hAnsi="Garamond" w:cs="Noto Sans"/>
          <w:sz w:val="18"/>
          <w:szCs w:val="18"/>
          <w:lang w:val="en-GB"/>
        </w:rPr>
        <w:t>See SSC Guidelines Chapter 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80D"/>
    <w:multiLevelType w:val="multilevel"/>
    <w:tmpl w:val="56DCBD4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06F17E79"/>
    <w:multiLevelType w:val="multilevel"/>
    <w:tmpl w:val="753C0F50"/>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0D2200A3"/>
    <w:multiLevelType w:val="hybridMultilevel"/>
    <w:tmpl w:val="3CE0C9E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0FC11C2D"/>
    <w:multiLevelType w:val="multilevel"/>
    <w:tmpl w:val="49DCF28A"/>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117C7F95"/>
    <w:multiLevelType w:val="hybridMultilevel"/>
    <w:tmpl w:val="A020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74CBA"/>
    <w:multiLevelType w:val="hybridMultilevel"/>
    <w:tmpl w:val="A6D6F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8E2D4F"/>
    <w:multiLevelType w:val="multilevel"/>
    <w:tmpl w:val="CD7A6F22"/>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15:restartNumberingAfterBreak="0">
    <w:nsid w:val="20940AFB"/>
    <w:multiLevelType w:val="multilevel"/>
    <w:tmpl w:val="E878E42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8" w15:restartNumberingAfterBreak="0">
    <w:nsid w:val="21405A6B"/>
    <w:multiLevelType w:val="multilevel"/>
    <w:tmpl w:val="03A06BC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 w15:restartNumberingAfterBreak="0">
    <w:nsid w:val="228F71FE"/>
    <w:multiLevelType w:val="multilevel"/>
    <w:tmpl w:val="E4F40DE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15:restartNumberingAfterBreak="0">
    <w:nsid w:val="250019EB"/>
    <w:multiLevelType w:val="multilevel"/>
    <w:tmpl w:val="F74A61B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15:restartNumberingAfterBreak="0">
    <w:nsid w:val="25C65FDE"/>
    <w:multiLevelType w:val="multilevel"/>
    <w:tmpl w:val="1E283F4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300E5121"/>
    <w:multiLevelType w:val="multilevel"/>
    <w:tmpl w:val="4F94704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15:restartNumberingAfterBreak="0">
    <w:nsid w:val="33AF7533"/>
    <w:multiLevelType w:val="hybridMultilevel"/>
    <w:tmpl w:val="FBF209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723377"/>
    <w:multiLevelType w:val="multilevel"/>
    <w:tmpl w:val="7F1CCD2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15:restartNumberingAfterBreak="0">
    <w:nsid w:val="3BDF0865"/>
    <w:multiLevelType w:val="multilevel"/>
    <w:tmpl w:val="537C33E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15:restartNumberingAfterBreak="0">
    <w:nsid w:val="41994E46"/>
    <w:multiLevelType w:val="hybridMultilevel"/>
    <w:tmpl w:val="1D328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7E26A4E"/>
    <w:multiLevelType w:val="hybridMultilevel"/>
    <w:tmpl w:val="EE8C1AF0"/>
    <w:lvl w:ilvl="0" w:tplc="AFD8750E">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D60CF"/>
    <w:multiLevelType w:val="multilevel"/>
    <w:tmpl w:val="52502CD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9" w15:restartNumberingAfterBreak="0">
    <w:nsid w:val="4F937F20"/>
    <w:multiLevelType w:val="multilevel"/>
    <w:tmpl w:val="77543CF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15:restartNumberingAfterBreak="0">
    <w:nsid w:val="523467A5"/>
    <w:multiLevelType w:val="multilevel"/>
    <w:tmpl w:val="DB5A8B48"/>
    <w:lvl w:ilvl="0">
      <w:start w:val="1"/>
      <w:numFmt w:val="decimal"/>
      <w:lvlText w:val="%1."/>
      <w:lvlJc w:val="left"/>
      <w:rPr>
        <w:position w:val="0"/>
        <w:rtl w:val="0"/>
      </w:rPr>
    </w:lvl>
    <w:lvl w:ilvl="1">
      <w:start w:val="1"/>
      <w:numFmt w:val="decimal"/>
      <w:pStyle w:val="Heading2"/>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1" w15:restartNumberingAfterBreak="0">
    <w:nsid w:val="537F7F82"/>
    <w:multiLevelType w:val="hybridMultilevel"/>
    <w:tmpl w:val="F57C6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55565B4"/>
    <w:multiLevelType w:val="hybridMultilevel"/>
    <w:tmpl w:val="0B86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12493"/>
    <w:multiLevelType w:val="multilevel"/>
    <w:tmpl w:val="C8945CB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4" w15:restartNumberingAfterBreak="0">
    <w:nsid w:val="6322621B"/>
    <w:multiLevelType w:val="hybridMultilevel"/>
    <w:tmpl w:val="CED2D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7630263"/>
    <w:multiLevelType w:val="multilevel"/>
    <w:tmpl w:val="9DC89B3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6" w15:restartNumberingAfterBreak="0">
    <w:nsid w:val="6A1F7707"/>
    <w:multiLevelType w:val="hybridMultilevel"/>
    <w:tmpl w:val="32D6C5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B387EFD"/>
    <w:multiLevelType w:val="multilevel"/>
    <w:tmpl w:val="E9867824"/>
    <w:lvl w:ilvl="0">
      <w:start w:val="1"/>
      <w:numFmt w:val="bullet"/>
      <w:lvlText w:val=""/>
      <w:lvlJc w:val="left"/>
      <w:pPr>
        <w:tabs>
          <w:tab w:val="num" w:pos="720"/>
        </w:tabs>
        <w:ind w:left="720" w:hanging="360"/>
      </w:pPr>
      <w:rPr>
        <w:rFonts w:ascii="Symbol" w:hAnsi="Symbol" w:hint="default"/>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8" w15:restartNumberingAfterBreak="0">
    <w:nsid w:val="6D2E489F"/>
    <w:multiLevelType w:val="hybridMultilevel"/>
    <w:tmpl w:val="649E95F6"/>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6D8B4C88"/>
    <w:multiLevelType w:val="hybridMultilevel"/>
    <w:tmpl w:val="9500B81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6F7771A3"/>
    <w:multiLevelType w:val="multilevel"/>
    <w:tmpl w:val="82962D60"/>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1" w15:restartNumberingAfterBreak="0">
    <w:nsid w:val="6FD333BF"/>
    <w:multiLevelType w:val="multilevel"/>
    <w:tmpl w:val="B01E235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2" w15:restartNumberingAfterBreak="0">
    <w:nsid w:val="702D393E"/>
    <w:multiLevelType w:val="hybridMultilevel"/>
    <w:tmpl w:val="F44E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B679A"/>
    <w:multiLevelType w:val="multilevel"/>
    <w:tmpl w:val="84401860"/>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4" w15:restartNumberingAfterBreak="0">
    <w:nsid w:val="73A30E67"/>
    <w:multiLevelType w:val="hybridMultilevel"/>
    <w:tmpl w:val="7E560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3AE2B3C"/>
    <w:multiLevelType w:val="multilevel"/>
    <w:tmpl w:val="AED486B2"/>
    <w:styleLink w:val="Importeretformat13"/>
    <w:lvl w:ilvl="0">
      <w:start w:val="1"/>
      <w:numFmt w:val="decimal"/>
      <w:lvlText w:val="%1."/>
      <w:lvlJc w:val="left"/>
      <w:pPr>
        <w:tabs>
          <w:tab w:val="num" w:pos="501"/>
        </w:tabs>
        <w:ind w:left="501" w:hanging="360"/>
      </w:pPr>
      <w:rPr>
        <w:rFonts w:ascii="Trebuchet MS Bold" w:eastAsia="Trebuchet MS Bold" w:hAnsi="Trebuchet MS Bold" w:cs="Trebuchet MS Bold"/>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221"/>
        </w:tabs>
        <w:ind w:left="122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941"/>
        </w:tabs>
        <w:ind w:left="1941" w:hanging="296"/>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661"/>
        </w:tabs>
        <w:ind w:left="266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381"/>
        </w:tabs>
        <w:ind w:left="338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101"/>
        </w:tabs>
        <w:ind w:left="4101" w:hanging="296"/>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821"/>
        </w:tabs>
        <w:ind w:left="482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541"/>
        </w:tabs>
        <w:ind w:left="554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261"/>
        </w:tabs>
        <w:ind w:left="6261" w:hanging="296"/>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6" w15:restartNumberingAfterBreak="0">
    <w:nsid w:val="749B4137"/>
    <w:multiLevelType w:val="hybridMultilevel"/>
    <w:tmpl w:val="17ACA9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E66323"/>
    <w:multiLevelType w:val="hybridMultilevel"/>
    <w:tmpl w:val="256E6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9934258"/>
    <w:multiLevelType w:val="multilevel"/>
    <w:tmpl w:val="B9CA2C0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9" w15:restartNumberingAfterBreak="0">
    <w:nsid w:val="7BEA0E9E"/>
    <w:multiLevelType w:val="multilevel"/>
    <w:tmpl w:val="CFAECB34"/>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0" w15:restartNumberingAfterBreak="0">
    <w:nsid w:val="7BF836B2"/>
    <w:multiLevelType w:val="hybridMultilevel"/>
    <w:tmpl w:val="14EA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76708"/>
    <w:multiLevelType w:val="hybridMultilevel"/>
    <w:tmpl w:val="F9480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F511589"/>
    <w:multiLevelType w:val="multilevel"/>
    <w:tmpl w:val="CB061EFA"/>
    <w:styleLink w:val="List16"/>
    <w:lvl w:ilvl="0">
      <w:start w:val="1"/>
      <w:numFmt w:val="decimal"/>
      <w:lvlText w:val="%1."/>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20"/>
  </w:num>
  <w:num w:numId="2">
    <w:abstractNumId w:val="6"/>
  </w:num>
  <w:num w:numId="3">
    <w:abstractNumId w:val="1"/>
  </w:num>
  <w:num w:numId="4">
    <w:abstractNumId w:val="23"/>
  </w:num>
  <w:num w:numId="5">
    <w:abstractNumId w:val="38"/>
  </w:num>
  <w:num w:numId="6">
    <w:abstractNumId w:val="8"/>
  </w:num>
  <w:num w:numId="7">
    <w:abstractNumId w:val="7"/>
  </w:num>
  <w:num w:numId="8">
    <w:abstractNumId w:val="39"/>
  </w:num>
  <w:num w:numId="9">
    <w:abstractNumId w:val="35"/>
  </w:num>
  <w:num w:numId="10">
    <w:abstractNumId w:val="25"/>
  </w:num>
  <w:num w:numId="11">
    <w:abstractNumId w:val="31"/>
  </w:num>
  <w:num w:numId="12">
    <w:abstractNumId w:val="3"/>
  </w:num>
  <w:num w:numId="13">
    <w:abstractNumId w:val="19"/>
  </w:num>
  <w:num w:numId="14">
    <w:abstractNumId w:val="10"/>
  </w:num>
  <w:num w:numId="15">
    <w:abstractNumId w:val="30"/>
  </w:num>
  <w:num w:numId="16">
    <w:abstractNumId w:val="11"/>
  </w:num>
  <w:num w:numId="17">
    <w:abstractNumId w:val="33"/>
  </w:num>
  <w:num w:numId="18">
    <w:abstractNumId w:val="15"/>
  </w:num>
  <w:num w:numId="19">
    <w:abstractNumId w:val="9"/>
  </w:num>
  <w:num w:numId="20">
    <w:abstractNumId w:val="42"/>
  </w:num>
  <w:num w:numId="21">
    <w:abstractNumId w:val="12"/>
  </w:num>
  <w:num w:numId="22">
    <w:abstractNumId w:val="0"/>
  </w:num>
  <w:num w:numId="23">
    <w:abstractNumId w:val="14"/>
  </w:num>
  <w:num w:numId="24">
    <w:abstractNumId w:val="41"/>
  </w:num>
  <w:num w:numId="25">
    <w:abstractNumId w:val="22"/>
  </w:num>
  <w:num w:numId="26">
    <w:abstractNumId w:val="24"/>
  </w:num>
  <w:num w:numId="27">
    <w:abstractNumId w:val="13"/>
  </w:num>
  <w:num w:numId="28">
    <w:abstractNumId w:val="5"/>
  </w:num>
  <w:num w:numId="29">
    <w:abstractNumId w:val="16"/>
  </w:num>
  <w:num w:numId="30">
    <w:abstractNumId w:val="37"/>
  </w:num>
  <w:num w:numId="31">
    <w:abstractNumId w:val="28"/>
  </w:num>
  <w:num w:numId="32">
    <w:abstractNumId w:val="2"/>
  </w:num>
  <w:num w:numId="33">
    <w:abstractNumId w:val="29"/>
  </w:num>
  <w:num w:numId="34">
    <w:abstractNumId w:val="36"/>
  </w:num>
  <w:num w:numId="35">
    <w:abstractNumId w:val="21"/>
  </w:num>
  <w:num w:numId="36">
    <w:abstractNumId w:val="26"/>
  </w:num>
  <w:num w:numId="37">
    <w:abstractNumId w:val="27"/>
  </w:num>
  <w:num w:numId="38">
    <w:abstractNumId w:val="34"/>
  </w:num>
  <w:num w:numId="39">
    <w:abstractNumId w:val="32"/>
  </w:num>
  <w:num w:numId="40">
    <w:abstractNumId w:val="40"/>
  </w:num>
  <w:num w:numId="41">
    <w:abstractNumId w:val="4"/>
  </w:num>
  <w:num w:numId="42">
    <w:abstractNumId w:val="1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2A"/>
    <w:rsid w:val="0001063B"/>
    <w:rsid w:val="00035298"/>
    <w:rsid w:val="00055EF8"/>
    <w:rsid w:val="00070CB2"/>
    <w:rsid w:val="00080F15"/>
    <w:rsid w:val="000B7678"/>
    <w:rsid w:val="000C27D1"/>
    <w:rsid w:val="000D0591"/>
    <w:rsid w:val="00115A27"/>
    <w:rsid w:val="00131F82"/>
    <w:rsid w:val="00135602"/>
    <w:rsid w:val="001427B6"/>
    <w:rsid w:val="001571EF"/>
    <w:rsid w:val="001604A7"/>
    <w:rsid w:val="0016630E"/>
    <w:rsid w:val="00193A35"/>
    <w:rsid w:val="001C3D06"/>
    <w:rsid w:val="001C5B34"/>
    <w:rsid w:val="001D439E"/>
    <w:rsid w:val="001F4514"/>
    <w:rsid w:val="00202448"/>
    <w:rsid w:val="00215DC8"/>
    <w:rsid w:val="002174E9"/>
    <w:rsid w:val="0025736A"/>
    <w:rsid w:val="00261C0C"/>
    <w:rsid w:val="00265ED5"/>
    <w:rsid w:val="002767F0"/>
    <w:rsid w:val="00297581"/>
    <w:rsid w:val="00297F30"/>
    <w:rsid w:val="002A0800"/>
    <w:rsid w:val="00301C16"/>
    <w:rsid w:val="00311336"/>
    <w:rsid w:val="00312966"/>
    <w:rsid w:val="00317C7F"/>
    <w:rsid w:val="0032023C"/>
    <w:rsid w:val="0032401B"/>
    <w:rsid w:val="00325EA9"/>
    <w:rsid w:val="00331F82"/>
    <w:rsid w:val="00343FDB"/>
    <w:rsid w:val="0035439B"/>
    <w:rsid w:val="00387F9C"/>
    <w:rsid w:val="00391FC7"/>
    <w:rsid w:val="0039284E"/>
    <w:rsid w:val="003945CE"/>
    <w:rsid w:val="003B3476"/>
    <w:rsid w:val="003C20C6"/>
    <w:rsid w:val="00402BB9"/>
    <w:rsid w:val="00413E02"/>
    <w:rsid w:val="00417C50"/>
    <w:rsid w:val="00456EB7"/>
    <w:rsid w:val="00461461"/>
    <w:rsid w:val="004635D3"/>
    <w:rsid w:val="004636C6"/>
    <w:rsid w:val="00484C17"/>
    <w:rsid w:val="004B17E7"/>
    <w:rsid w:val="004B4173"/>
    <w:rsid w:val="004F5F03"/>
    <w:rsid w:val="005056C1"/>
    <w:rsid w:val="00520314"/>
    <w:rsid w:val="00544382"/>
    <w:rsid w:val="00554F51"/>
    <w:rsid w:val="005609A7"/>
    <w:rsid w:val="0056625A"/>
    <w:rsid w:val="005962B2"/>
    <w:rsid w:val="005C1D68"/>
    <w:rsid w:val="005C2C53"/>
    <w:rsid w:val="005E36CB"/>
    <w:rsid w:val="005E62B2"/>
    <w:rsid w:val="00637EBE"/>
    <w:rsid w:val="00667631"/>
    <w:rsid w:val="00675E8F"/>
    <w:rsid w:val="00691978"/>
    <w:rsid w:val="00692103"/>
    <w:rsid w:val="006C0906"/>
    <w:rsid w:val="006E4E2F"/>
    <w:rsid w:val="006F03FF"/>
    <w:rsid w:val="007118AB"/>
    <w:rsid w:val="00714CF2"/>
    <w:rsid w:val="00721E83"/>
    <w:rsid w:val="00742911"/>
    <w:rsid w:val="00767758"/>
    <w:rsid w:val="00772295"/>
    <w:rsid w:val="007741E1"/>
    <w:rsid w:val="00776767"/>
    <w:rsid w:val="007847C7"/>
    <w:rsid w:val="00792270"/>
    <w:rsid w:val="007B6039"/>
    <w:rsid w:val="007C5200"/>
    <w:rsid w:val="007C565D"/>
    <w:rsid w:val="007D2987"/>
    <w:rsid w:val="00801F3D"/>
    <w:rsid w:val="00805496"/>
    <w:rsid w:val="008065B2"/>
    <w:rsid w:val="00824539"/>
    <w:rsid w:val="00825680"/>
    <w:rsid w:val="00841313"/>
    <w:rsid w:val="00851E62"/>
    <w:rsid w:val="008871DF"/>
    <w:rsid w:val="008938F4"/>
    <w:rsid w:val="008B245A"/>
    <w:rsid w:val="008D5BBF"/>
    <w:rsid w:val="009065B9"/>
    <w:rsid w:val="00924C18"/>
    <w:rsid w:val="00967760"/>
    <w:rsid w:val="0099518C"/>
    <w:rsid w:val="009C2D88"/>
    <w:rsid w:val="009D0D68"/>
    <w:rsid w:val="009F6617"/>
    <w:rsid w:val="00A30CEA"/>
    <w:rsid w:val="00A74392"/>
    <w:rsid w:val="00A93DE4"/>
    <w:rsid w:val="00AC122A"/>
    <w:rsid w:val="00AE1FB9"/>
    <w:rsid w:val="00AE5165"/>
    <w:rsid w:val="00AE6BCC"/>
    <w:rsid w:val="00B04AAE"/>
    <w:rsid w:val="00B135A8"/>
    <w:rsid w:val="00B14409"/>
    <w:rsid w:val="00B147E0"/>
    <w:rsid w:val="00B41E24"/>
    <w:rsid w:val="00B54251"/>
    <w:rsid w:val="00B715BE"/>
    <w:rsid w:val="00BF188F"/>
    <w:rsid w:val="00BF2357"/>
    <w:rsid w:val="00C06A5E"/>
    <w:rsid w:val="00C23250"/>
    <w:rsid w:val="00C30EF6"/>
    <w:rsid w:val="00C32E0A"/>
    <w:rsid w:val="00C35432"/>
    <w:rsid w:val="00C46C60"/>
    <w:rsid w:val="00C53341"/>
    <w:rsid w:val="00C73D49"/>
    <w:rsid w:val="00C80B2E"/>
    <w:rsid w:val="00C96C53"/>
    <w:rsid w:val="00C97C65"/>
    <w:rsid w:val="00CA63EF"/>
    <w:rsid w:val="00CB5212"/>
    <w:rsid w:val="00CB7648"/>
    <w:rsid w:val="00CC13A4"/>
    <w:rsid w:val="00CD7FC0"/>
    <w:rsid w:val="00CE1A56"/>
    <w:rsid w:val="00D06EDA"/>
    <w:rsid w:val="00D105BD"/>
    <w:rsid w:val="00D26636"/>
    <w:rsid w:val="00D302EB"/>
    <w:rsid w:val="00D31280"/>
    <w:rsid w:val="00D56282"/>
    <w:rsid w:val="00D61B62"/>
    <w:rsid w:val="00D72774"/>
    <w:rsid w:val="00D90B4B"/>
    <w:rsid w:val="00DA7435"/>
    <w:rsid w:val="00DB26B7"/>
    <w:rsid w:val="00DD0CBC"/>
    <w:rsid w:val="00DE7DA2"/>
    <w:rsid w:val="00E0230E"/>
    <w:rsid w:val="00E26107"/>
    <w:rsid w:val="00E45803"/>
    <w:rsid w:val="00E642CB"/>
    <w:rsid w:val="00E73C53"/>
    <w:rsid w:val="00E878E1"/>
    <w:rsid w:val="00EA0BE9"/>
    <w:rsid w:val="00EE6600"/>
    <w:rsid w:val="00F1678E"/>
    <w:rsid w:val="00F85A2A"/>
    <w:rsid w:val="00F86432"/>
    <w:rsid w:val="00FA761B"/>
    <w:rsid w:val="00FB35EF"/>
    <w:rsid w:val="00FB35FB"/>
    <w:rsid w:val="00FC43EE"/>
    <w:rsid w:val="00FE60F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CAC2F"/>
  <w15:docId w15:val="{0F253088-BD27-43CE-B8ED-7649D88E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122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Overskrift21"/>
    <w:next w:val="Normal"/>
    <w:link w:val="Heading2Char"/>
    <w:uiPriority w:val="9"/>
    <w:unhideWhenUsed/>
    <w:qFormat/>
    <w:rsid w:val="00AC122A"/>
    <w:pPr>
      <w:numPr>
        <w:ilvl w:val="1"/>
        <w:numId w:val="1"/>
      </w:numPr>
      <w:ind w:left="0" w:firstLine="0"/>
    </w:pPr>
    <w:rPr>
      <w:rFonts w:ascii="Garamond" w:hAnsi="Garamon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22A"/>
    <w:rPr>
      <w:rFonts w:ascii="Garamond" w:eastAsia="Cambria" w:hAnsi="Garamond" w:cs="Cambria"/>
      <w:b/>
      <w:bCs/>
      <w:color w:val="000000"/>
      <w:sz w:val="24"/>
      <w:szCs w:val="24"/>
      <w:u w:color="000000"/>
      <w:bdr w:val="nil"/>
      <w:lang w:val="en-US" w:eastAsia="en-GB"/>
    </w:rPr>
  </w:style>
  <w:style w:type="paragraph" w:customStyle="1" w:styleId="Brdtekst1">
    <w:name w:val="Brødtekst1"/>
    <w:rsid w:val="00AC122A"/>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paragraph" w:customStyle="1" w:styleId="Overskrift21">
    <w:name w:val="Overskrift 21"/>
    <w:next w:val="Brdtekst1"/>
    <w:rsid w:val="00AC122A"/>
    <w:pPr>
      <w:keepNext/>
      <w:keepLines/>
      <w:pBdr>
        <w:top w:val="nil"/>
        <w:left w:val="nil"/>
        <w:bottom w:val="nil"/>
        <w:right w:val="nil"/>
        <w:between w:val="nil"/>
        <w:bar w:val="nil"/>
      </w:pBdr>
      <w:spacing w:before="200" w:after="0"/>
      <w:ind w:left="576" w:hanging="576"/>
      <w:outlineLvl w:val="1"/>
    </w:pPr>
    <w:rPr>
      <w:rFonts w:ascii="Cambria" w:eastAsia="Cambria" w:hAnsi="Cambria" w:cs="Cambria"/>
      <w:b/>
      <w:bCs/>
      <w:color w:val="000000"/>
      <w:sz w:val="26"/>
      <w:szCs w:val="26"/>
      <w:u w:color="000000"/>
      <w:bdr w:val="nil"/>
      <w:lang w:val="en-GB" w:eastAsia="en-GB"/>
    </w:rPr>
  </w:style>
  <w:style w:type="paragraph" w:styleId="ListParagraph">
    <w:name w:val="List Paragraph"/>
    <w:qFormat/>
    <w:rsid w:val="00AC122A"/>
    <w:pPr>
      <w:pBdr>
        <w:top w:val="nil"/>
        <w:left w:val="nil"/>
        <w:bottom w:val="nil"/>
        <w:right w:val="nil"/>
        <w:between w:val="nil"/>
        <w:bar w:val="nil"/>
      </w:pBdr>
      <w:ind w:left="720"/>
    </w:pPr>
    <w:rPr>
      <w:rFonts w:ascii="Calibri" w:eastAsia="Calibri" w:hAnsi="Calibri" w:cs="Calibri"/>
      <w:color w:val="000000"/>
      <w:sz w:val="22"/>
      <w:szCs w:val="22"/>
      <w:u w:color="000000"/>
      <w:bdr w:val="nil"/>
      <w:lang w:val="en-US" w:eastAsia="en-GB"/>
    </w:rPr>
  </w:style>
  <w:style w:type="numbering" w:customStyle="1" w:styleId="Importeretformat13">
    <w:name w:val="Importeret format 13"/>
    <w:rsid w:val="00AC122A"/>
    <w:pPr>
      <w:numPr>
        <w:numId w:val="9"/>
      </w:numPr>
    </w:pPr>
  </w:style>
  <w:style w:type="numbering" w:customStyle="1" w:styleId="List16">
    <w:name w:val="List 16"/>
    <w:basedOn w:val="NoList"/>
    <w:rsid w:val="00AC122A"/>
    <w:pPr>
      <w:numPr>
        <w:numId w:val="20"/>
      </w:numPr>
    </w:pPr>
  </w:style>
  <w:style w:type="table" w:styleId="TableGrid">
    <w:name w:val="Table Grid"/>
    <w:basedOn w:val="TableNormal"/>
    <w:uiPriority w:val="39"/>
    <w:rsid w:val="00AC122A"/>
    <w:pPr>
      <w:pBdr>
        <w:top w:val="nil"/>
        <w:left w:val="nil"/>
        <w:bottom w:val="nil"/>
        <w:right w:val="nil"/>
        <w:between w:val="nil"/>
        <w:bar w:val="nil"/>
      </w:pBdr>
      <w:spacing w:after="0" w:line="240" w:lineRule="auto"/>
    </w:pPr>
    <w:rPr>
      <w:rFonts w:ascii="Times New Roman" w:eastAsia="Arial Unicode MS" w:hAnsi="Times New Roman" w:cs="Times New Roman"/>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22A"/>
    <w:pPr>
      <w:tabs>
        <w:tab w:val="center" w:pos="4819"/>
        <w:tab w:val="right" w:pos="9638"/>
      </w:tabs>
    </w:pPr>
  </w:style>
  <w:style w:type="character" w:customStyle="1" w:styleId="HeaderChar">
    <w:name w:val="Header Char"/>
    <w:basedOn w:val="DefaultParagraphFont"/>
    <w:link w:val="Header"/>
    <w:uiPriority w:val="99"/>
    <w:rsid w:val="00AC122A"/>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AC122A"/>
    <w:pPr>
      <w:tabs>
        <w:tab w:val="center" w:pos="4819"/>
        <w:tab w:val="right" w:pos="9638"/>
      </w:tabs>
    </w:pPr>
  </w:style>
  <w:style w:type="character" w:customStyle="1" w:styleId="FooterChar">
    <w:name w:val="Footer Char"/>
    <w:basedOn w:val="DefaultParagraphFont"/>
    <w:link w:val="Footer"/>
    <w:uiPriority w:val="99"/>
    <w:rsid w:val="00AC122A"/>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721E83"/>
    <w:rPr>
      <w:rFonts w:ascii="Tahoma" w:hAnsi="Tahoma" w:cs="Tahoma"/>
      <w:sz w:val="16"/>
      <w:szCs w:val="16"/>
    </w:rPr>
  </w:style>
  <w:style w:type="character" w:customStyle="1" w:styleId="BalloonTextChar">
    <w:name w:val="Balloon Text Char"/>
    <w:basedOn w:val="DefaultParagraphFont"/>
    <w:link w:val="BalloonText"/>
    <w:uiPriority w:val="99"/>
    <w:semiHidden/>
    <w:rsid w:val="00721E83"/>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32023C"/>
    <w:rPr>
      <w:sz w:val="16"/>
      <w:szCs w:val="16"/>
    </w:rPr>
  </w:style>
  <w:style w:type="paragraph" w:styleId="CommentText">
    <w:name w:val="annotation text"/>
    <w:basedOn w:val="Normal"/>
    <w:link w:val="CommentTextChar"/>
    <w:uiPriority w:val="99"/>
    <w:unhideWhenUsed/>
    <w:rsid w:val="0032023C"/>
    <w:rPr>
      <w:sz w:val="20"/>
      <w:szCs w:val="20"/>
    </w:rPr>
  </w:style>
  <w:style w:type="character" w:customStyle="1" w:styleId="CommentTextChar">
    <w:name w:val="Comment Text Char"/>
    <w:basedOn w:val="DefaultParagraphFont"/>
    <w:link w:val="CommentText"/>
    <w:uiPriority w:val="99"/>
    <w:rsid w:val="0032023C"/>
    <w:rPr>
      <w:rFonts w:ascii="Times New Roman" w:eastAsia="Arial Unicode MS" w:hAnsi="Times New Roman" w:cs="Times New Roman"/>
      <w:bdr w:val="nil"/>
      <w:lang w:val="en-US"/>
    </w:rPr>
  </w:style>
  <w:style w:type="paragraph" w:styleId="CommentSubject">
    <w:name w:val="annotation subject"/>
    <w:basedOn w:val="CommentText"/>
    <w:next w:val="CommentText"/>
    <w:link w:val="CommentSubjectChar"/>
    <w:uiPriority w:val="99"/>
    <w:semiHidden/>
    <w:unhideWhenUsed/>
    <w:rsid w:val="0032023C"/>
    <w:rPr>
      <w:b/>
      <w:bCs/>
    </w:rPr>
  </w:style>
  <w:style w:type="character" w:customStyle="1" w:styleId="CommentSubjectChar">
    <w:name w:val="Comment Subject Char"/>
    <w:basedOn w:val="CommentTextChar"/>
    <w:link w:val="CommentSubject"/>
    <w:uiPriority w:val="99"/>
    <w:semiHidden/>
    <w:rsid w:val="0032023C"/>
    <w:rPr>
      <w:rFonts w:ascii="Times New Roman" w:eastAsia="Arial Unicode MS" w:hAnsi="Times New Roman" w:cs="Times New Roman"/>
      <w:b/>
      <w:bCs/>
      <w:bdr w:val="nil"/>
      <w:lang w:val="en-US"/>
    </w:rPr>
  </w:style>
  <w:style w:type="paragraph" w:styleId="FootnoteText">
    <w:name w:val="footnote text"/>
    <w:basedOn w:val="Normal"/>
    <w:link w:val="FootnoteTextChar"/>
    <w:uiPriority w:val="99"/>
    <w:semiHidden/>
    <w:unhideWhenUsed/>
    <w:rsid w:val="00776767"/>
    <w:rPr>
      <w:sz w:val="20"/>
      <w:szCs w:val="20"/>
    </w:rPr>
  </w:style>
  <w:style w:type="character" w:customStyle="1" w:styleId="FootnoteTextChar">
    <w:name w:val="Footnote Text Char"/>
    <w:basedOn w:val="DefaultParagraphFont"/>
    <w:link w:val="FootnoteText"/>
    <w:uiPriority w:val="99"/>
    <w:semiHidden/>
    <w:rsid w:val="00776767"/>
    <w:rPr>
      <w:rFonts w:ascii="Times New Roman" w:eastAsia="Arial Unicode MS" w:hAnsi="Times New Roman" w:cs="Times New Roman"/>
      <w:bdr w:val="nil"/>
      <w:lang w:val="en-US"/>
    </w:rPr>
  </w:style>
  <w:style w:type="character" w:styleId="FootnoteReference">
    <w:name w:val="footnote reference"/>
    <w:basedOn w:val="DefaultParagraphFont"/>
    <w:uiPriority w:val="99"/>
    <w:semiHidden/>
    <w:unhideWhenUsed/>
    <w:rsid w:val="00776767"/>
    <w:rPr>
      <w:vertAlign w:val="superscript"/>
    </w:rPr>
  </w:style>
  <w:style w:type="table" w:customStyle="1" w:styleId="Tabel-Gitter3">
    <w:name w:val="Tabel - Gitter3"/>
    <w:basedOn w:val="TableNormal"/>
    <w:next w:val="TableGrid"/>
    <w:uiPriority w:val="59"/>
    <w:rsid w:val="008065B2"/>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arbejdet">
    <w:name w:val="Udarbejdet"/>
    <w:basedOn w:val="Normal"/>
    <w:semiHidden/>
    <w:qFormat/>
    <w:rsid w:val="00080F15"/>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Noto Serif" w:eastAsiaTheme="minorHAnsi" w:hAnsi="Noto Serif" w:cs="Segoe UI"/>
      <w:i/>
      <w:szCs w:val="20"/>
      <w:bdr w:val="none" w:sz="0" w:space="0" w:color="auto"/>
      <w:lang w:val="da-DK"/>
    </w:rPr>
  </w:style>
  <w:style w:type="paragraph" w:customStyle="1" w:styleId="Forsidedato">
    <w:name w:val="Forsidedato"/>
    <w:basedOn w:val="Normal"/>
    <w:next w:val="Normal"/>
    <w:semiHidden/>
    <w:qFormat/>
    <w:rsid w:val="00080F15"/>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Diplomacy Office Bold" w:eastAsiaTheme="minorHAnsi" w:hAnsi="Diplomacy Office Bold" w:cs="Segoe UI"/>
      <w:color w:val="C0504D" w:themeColor="accent2"/>
      <w:sz w:val="18"/>
      <w:szCs w:val="20"/>
      <w:bdr w:val="none" w:sz="0" w:space="0" w:color="auto"/>
      <w:lang w:val="da-DK"/>
    </w:rPr>
  </w:style>
  <w:style w:type="paragraph" w:customStyle="1" w:styleId="Billedfelt">
    <w:name w:val="Billedfelt"/>
    <w:basedOn w:val="Normal"/>
    <w:uiPriority w:val="3"/>
    <w:semiHidden/>
    <w:qFormat/>
    <w:rsid w:val="00080F15"/>
    <w:pPr>
      <w:pBdr>
        <w:top w:val="none" w:sz="0" w:space="0" w:color="auto"/>
        <w:left w:val="none" w:sz="0" w:space="0" w:color="auto"/>
        <w:bottom w:val="none" w:sz="0" w:space="0" w:color="auto"/>
        <w:right w:val="none" w:sz="0" w:space="0" w:color="auto"/>
        <w:between w:val="none" w:sz="0" w:space="0" w:color="auto"/>
        <w:bar w:val="none" w:sz="0" w:color="auto"/>
      </w:pBdr>
    </w:pPr>
    <w:rPr>
      <w:rFonts w:ascii="Noto Sans" w:eastAsiaTheme="minorHAnsi" w:hAnsi="Noto Sans" w:cs="Segoe UI"/>
      <w:sz w:val="18"/>
      <w:szCs w:val="20"/>
      <w:bdr w:val="none" w:sz="0" w:space="0" w:color="auto"/>
      <w:lang w:val="da-DK"/>
    </w:rPr>
  </w:style>
  <w:style w:type="paragraph" w:styleId="NoSpacing">
    <w:name w:val="No Spacing"/>
    <w:uiPriority w:val="1"/>
    <w:qFormat/>
    <w:rsid w:val="00080F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Revision">
    <w:name w:val="Revision"/>
    <w:hidden/>
    <w:uiPriority w:val="99"/>
    <w:semiHidden/>
    <w:rsid w:val="00317C7F"/>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08587">
      <w:bodyDiv w:val="1"/>
      <w:marLeft w:val="0"/>
      <w:marRight w:val="0"/>
      <w:marTop w:val="0"/>
      <w:marBottom w:val="0"/>
      <w:divBdr>
        <w:top w:val="none" w:sz="0" w:space="0" w:color="auto"/>
        <w:left w:val="none" w:sz="0" w:space="0" w:color="auto"/>
        <w:bottom w:val="none" w:sz="0" w:space="0" w:color="auto"/>
        <w:right w:val="none" w:sz="0" w:space="0" w:color="auto"/>
      </w:divBdr>
    </w:div>
    <w:div w:id="15550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F1E7-030F-4E90-8655-9E893009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646</Words>
  <Characters>3686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Marie Arvid Larsen</dc:creator>
  <cp:lastModifiedBy>Ninna Katrine Holm Sanden</cp:lastModifiedBy>
  <cp:revision>5</cp:revision>
  <dcterms:created xsi:type="dcterms:W3CDTF">2025-07-17T10:00:00Z</dcterms:created>
  <dcterms:modified xsi:type="dcterms:W3CDTF">2025-08-29T14:01:00Z</dcterms:modified>
</cp:coreProperties>
</file>